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67" w:rsidRPr="00755A69" w:rsidRDefault="00871B67" w:rsidP="00871B6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755A6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Муниципальное автономное дошкольное образовательное учреждение </w:t>
      </w:r>
    </w:p>
    <w:p w:rsidR="00871B67" w:rsidRPr="00755A69" w:rsidRDefault="00871B67" w:rsidP="00871B6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755A6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«Детский сад №263 комбинированного вида» </w:t>
      </w:r>
    </w:p>
    <w:p w:rsidR="00871B67" w:rsidRPr="00755A69" w:rsidRDefault="00871B67" w:rsidP="00871B6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proofErr w:type="spellStart"/>
      <w:r w:rsidRPr="00755A6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Вахитовского</w:t>
      </w:r>
      <w:proofErr w:type="spellEnd"/>
      <w:r w:rsidRPr="00755A6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района г. Казани</w:t>
      </w:r>
    </w:p>
    <w:p w:rsidR="00871B67" w:rsidRDefault="00871B67" w:rsidP="00D30DEF">
      <w:pPr>
        <w:spacing w:after="0"/>
        <w:rPr>
          <w:rFonts w:ascii="Times New Roman" w:hAnsi="Times New Roman" w:cs="Times New Roman"/>
          <w:b/>
          <w:bCs/>
          <w:i/>
          <w:color w:val="F79646" w:themeColor="accent6"/>
          <w:sz w:val="28"/>
          <w:szCs w:val="28"/>
          <w:shd w:val="clear" w:color="auto" w:fill="FFFFFF"/>
        </w:rPr>
      </w:pPr>
    </w:p>
    <w:p w:rsidR="00871B67" w:rsidRDefault="00871B67" w:rsidP="00871B67">
      <w:pPr>
        <w:spacing w:after="0"/>
        <w:jc w:val="center"/>
        <w:rPr>
          <w:rFonts w:ascii="Times New Roman" w:hAnsi="Times New Roman" w:cs="Times New Roman"/>
          <w:b/>
          <w:bCs/>
          <w:i/>
          <w:color w:val="F79646" w:themeColor="accent6"/>
          <w:sz w:val="28"/>
          <w:szCs w:val="28"/>
          <w:shd w:val="clear" w:color="auto" w:fill="FFFFFF"/>
        </w:rPr>
      </w:pPr>
      <w:r w:rsidRPr="000E4CDD">
        <w:rPr>
          <w:rFonts w:ascii="Times New Roman" w:hAnsi="Times New Roman" w:cs="Times New Roman"/>
          <w:b/>
          <w:bCs/>
          <w:i/>
          <w:noProof/>
          <w:color w:val="F79646" w:themeColor="accent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62032" cy="1893346"/>
            <wp:effectExtent l="19050" t="0" r="0" b="0"/>
            <wp:docPr id="1" name="Рисунок 1" descr="C:\Users\DetSad\Desktop\1b3e24c0818bd81c01b05c69ec41d29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DetSad\Desktop\1b3e24c0818bd81c01b05c69ec41d29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867" cy="1896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1B67" w:rsidRDefault="00871B67" w:rsidP="00871B67">
      <w:pPr>
        <w:spacing w:after="0"/>
        <w:jc w:val="center"/>
        <w:rPr>
          <w:rFonts w:ascii="Times New Roman" w:hAnsi="Times New Roman" w:cs="Times New Roman"/>
          <w:b/>
          <w:bCs/>
          <w:i/>
          <w:color w:val="F79646" w:themeColor="accent6"/>
          <w:sz w:val="28"/>
          <w:szCs w:val="28"/>
          <w:shd w:val="clear" w:color="auto" w:fill="FFFFFF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детском саду есть апробированная технология работы  </w:t>
      </w:r>
      <w:r w:rsidR="00D30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формированию здорового образа 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</w:t>
      </w:r>
      <w:r w:rsidR="00D30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Марафон здоровья «Апельсин»</w:t>
      </w:r>
      <w:r w:rsidR="00D30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отрудники име</w:t>
      </w:r>
      <w:r w:rsidR="00D30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 познакомиться с оздоровительными практиками, обмен</w:t>
      </w:r>
      <w:r w:rsidR="00D30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впечатлениями и внедр</w:t>
      </w:r>
      <w:r w:rsidR="00D30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понравившиеся технологии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свою жизнь.  </w:t>
      </w:r>
    </w:p>
    <w:p w:rsidR="00D30DEF" w:rsidRDefault="00D30DEF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из себя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</w:t>
      </w:r>
      <w:r w:rsidR="00D30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марафон?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почему имеет такое название?</w:t>
      </w: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B67" w:rsidRDefault="002E3C8A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margin-left:335.2pt;margin-top:2.8pt;width:38.25pt;height:73.7pt;z-index:251661312" fillcolor="#f79646 [3209]" strokecolor="#f2f2f2 [3041]" strokeweight="3pt">
            <v:shadow on="t" type="perspective" color="#974706 [1609]" opacity=".5" offset="1pt" offset2="-1pt"/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26" type="#_x0000_t67" style="position:absolute;margin-left:89.45pt;margin-top:2.8pt;width:38.25pt;height:73.7pt;z-index:251660288" fillcolor="#f79646 [3209]" strokecolor="#f2f2f2 [3041]" strokeweight="3pt">
            <v:shadow on="t" type="perspective" color="#974706 [1609]" opacity=".5" offset="1pt" offset2="-1pt"/>
            <v:textbox style="layout-flow:vertical-ideographic"/>
          </v:shape>
        </w:pict>
      </w: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tabs>
          <w:tab w:val="left" w:pos="16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F79646" w:themeColor="accent6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871B67" w:rsidRPr="00B07CA0" w:rsidRDefault="00871B67" w:rsidP="00871B67">
      <w:pPr>
        <w:spacing w:after="0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141A82">
        <w:rPr>
          <w:rFonts w:ascii="Times New Roman" w:hAnsi="Times New Roman" w:cs="Times New Roman"/>
          <w:b/>
          <w:bCs/>
          <w:color w:val="984806" w:themeColor="accent6" w:themeShade="80"/>
          <w:sz w:val="32"/>
          <w:szCs w:val="32"/>
          <w:shd w:val="clear" w:color="auto" w:fill="FFFFFF"/>
        </w:rPr>
        <w:t>Апельсин</w:t>
      </w:r>
      <w:r w:rsidRPr="00B07CA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–</w:t>
      </w:r>
      <w:r w:rsidRPr="00B07C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07CA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символ</w:t>
      </w:r>
      <w:r w:rsidRPr="00B07C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мощной солнечной энергии, способной наполнить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</w:t>
      </w:r>
      <w:r w:rsidRPr="00B07C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дом 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нашу</w:t>
      </w:r>
      <w:r w:rsidRPr="00B07C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жизнь яркими красками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71B67" w:rsidRDefault="00871B67" w:rsidP="00871B67">
      <w:pPr>
        <w:spacing w:after="0"/>
        <w:ind w:firstLine="709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Этот солнечный фрукт взят за основу  нашего</w:t>
      </w:r>
      <w:r w:rsidRPr="00356C2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проект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 потому, что:</w:t>
      </w:r>
      <w:r w:rsidRPr="00356C2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</w:p>
    <w:p w:rsidR="00871B67" w:rsidRDefault="00871B67" w:rsidP="00871B67">
      <w:pPr>
        <w:pStyle w:val="a3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</w:rPr>
      </w:pPr>
      <w:r>
        <w:rPr>
          <w:noProof/>
          <w:color w:val="202122"/>
          <w:sz w:val="28"/>
          <w:szCs w:val="28"/>
          <w:shd w:val="clear" w:color="auto" w:fill="FFFFFF"/>
        </w:rPr>
        <w:drawing>
          <wp:inline distT="0" distB="0" distL="0" distR="0">
            <wp:extent cx="389740" cy="387304"/>
            <wp:effectExtent l="19050" t="0" r="0" b="0"/>
            <wp:docPr id="15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72" cy="3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02122"/>
          <w:sz w:val="28"/>
          <w:szCs w:val="28"/>
          <w:shd w:val="clear" w:color="auto" w:fill="FFFFFF"/>
        </w:rPr>
        <w:t xml:space="preserve"> </w:t>
      </w:r>
      <w:r w:rsidRPr="00B07CA0">
        <w:rPr>
          <w:color w:val="222222"/>
          <w:sz w:val="28"/>
          <w:szCs w:val="28"/>
        </w:rPr>
        <w:t>апельсин – это фрукт, приносящий счастье,</w:t>
      </w:r>
      <w:r>
        <w:rPr>
          <w:color w:val="222222"/>
          <w:sz w:val="28"/>
          <w:szCs w:val="28"/>
        </w:rPr>
        <w:t xml:space="preserve"> символ бессмертия и удачи;</w:t>
      </w:r>
    </w:p>
    <w:p w:rsidR="00871B67" w:rsidRDefault="00871B67" w:rsidP="00871B6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B07CA0">
        <w:rPr>
          <w:rFonts w:ascii="Arial" w:hAnsi="Arial" w:cs="Arial"/>
          <w:noProof/>
          <w:color w:val="222222"/>
          <w:sz w:val="21"/>
          <w:szCs w:val="21"/>
        </w:rPr>
        <w:drawing>
          <wp:inline distT="0" distB="0" distL="0" distR="0">
            <wp:extent cx="388590" cy="386161"/>
            <wp:effectExtent l="19050" t="0" r="0" b="0"/>
            <wp:docPr id="16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85" cy="38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sz w:val="21"/>
          <w:szCs w:val="21"/>
        </w:rPr>
        <w:t xml:space="preserve"> </w:t>
      </w:r>
      <w:r>
        <w:rPr>
          <w:sz w:val="28"/>
          <w:szCs w:val="28"/>
          <w:shd w:val="clear" w:color="auto" w:fill="FFFFFF"/>
        </w:rPr>
        <w:t>о</w:t>
      </w:r>
      <w:r w:rsidRPr="00B07CA0">
        <w:rPr>
          <w:sz w:val="28"/>
          <w:szCs w:val="28"/>
          <w:shd w:val="clear" w:color="auto" w:fill="FFFFFF"/>
        </w:rPr>
        <w:t>ранжевый (апельсиновый) цвет ассоциируется с огнем и роскошью</w:t>
      </w:r>
      <w:r>
        <w:rPr>
          <w:sz w:val="28"/>
          <w:szCs w:val="28"/>
          <w:shd w:val="clear" w:color="auto" w:fill="FFFFFF"/>
        </w:rPr>
        <w:t>;</w:t>
      </w:r>
    </w:p>
    <w:p w:rsidR="00871B67" w:rsidRDefault="00871B67" w:rsidP="00871B67">
      <w:pPr>
        <w:pStyle w:val="a3"/>
        <w:shd w:val="clear" w:color="auto" w:fill="FFFFFF"/>
        <w:spacing w:before="120" w:beforeAutospacing="0" w:after="120" w:afterAutospacing="0"/>
        <w:rPr>
          <w:color w:val="222222"/>
          <w:sz w:val="28"/>
          <w:szCs w:val="28"/>
          <w:shd w:val="clear" w:color="auto" w:fill="FFFFFF"/>
        </w:rPr>
      </w:pPr>
      <w:r w:rsidRPr="00B07CA0">
        <w:rPr>
          <w:noProof/>
          <w:sz w:val="28"/>
          <w:szCs w:val="28"/>
        </w:rPr>
        <w:drawing>
          <wp:inline distT="0" distB="0" distL="0" distR="0">
            <wp:extent cx="413758" cy="411171"/>
            <wp:effectExtent l="19050" t="0" r="5342" b="0"/>
            <wp:docPr id="17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19" cy="40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7CA0">
        <w:rPr>
          <w:sz w:val="28"/>
          <w:szCs w:val="28"/>
        </w:rPr>
        <w:t xml:space="preserve">апельсиновое дерево </w:t>
      </w:r>
      <w:r>
        <w:rPr>
          <w:sz w:val="28"/>
          <w:szCs w:val="28"/>
        </w:rPr>
        <w:t>–</w:t>
      </w:r>
      <w:r w:rsidRPr="00B07CA0">
        <w:rPr>
          <w:rFonts w:ascii="Arial" w:hAnsi="Arial" w:cs="Arial"/>
          <w:color w:val="222222"/>
          <w:sz w:val="28"/>
          <w:szCs w:val="28"/>
        </w:rPr>
        <w:t xml:space="preserve"> </w:t>
      </w:r>
      <w:r w:rsidRPr="00B07CA0">
        <w:rPr>
          <w:color w:val="222222"/>
          <w:sz w:val="28"/>
          <w:szCs w:val="28"/>
          <w:shd w:val="clear" w:color="auto" w:fill="FFFFFF"/>
        </w:rPr>
        <w:t>ассоциируется с Древом Познания</w:t>
      </w:r>
      <w:r>
        <w:rPr>
          <w:color w:val="222222"/>
          <w:sz w:val="28"/>
          <w:szCs w:val="28"/>
          <w:shd w:val="clear" w:color="auto" w:fill="FFFFFF"/>
        </w:rPr>
        <w:t>;</w:t>
      </w:r>
    </w:p>
    <w:p w:rsidR="00871B67" w:rsidRDefault="00871B67" w:rsidP="00871B67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B07CA0">
        <w:rPr>
          <w:rFonts w:ascii="Arial" w:eastAsia="Times New Roman" w:hAnsi="Arial" w:cs="Arial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77764" cy="375403"/>
            <wp:effectExtent l="19050" t="0" r="3236" b="0"/>
            <wp:docPr id="18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85" cy="374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B07CA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цветок апельсинового дерева — символ чистой любви.</w:t>
      </w: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985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lastRenderedPageBreak/>
        <w:t>Цель</w:t>
      </w:r>
      <w:r w:rsidRPr="00F80985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 xml:space="preserve"> </w:t>
      </w:r>
      <w:r w:rsidRPr="008C5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Марафона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 у работников умение и желание заботится о своём здоровье</w:t>
      </w: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71B67" w:rsidRDefault="00871B67" w:rsidP="00871B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6771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Апельсин</w:t>
      </w:r>
      <w:r w:rsidRPr="00486771"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  <w:r w:rsidRPr="0048677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это проект, который направлен на решение </w:t>
      </w:r>
      <w:r w:rsidRPr="001B129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задач:</w:t>
      </w:r>
    </w:p>
    <w:p w:rsidR="00871B67" w:rsidRDefault="00871B67" w:rsidP="00871B67">
      <w:pPr>
        <w:pStyle w:val="Default"/>
        <w:rPr>
          <w:rFonts w:cstheme="minorBidi"/>
          <w:color w:val="auto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19050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4F2AD6" w:rsidRDefault="004F2AD6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AD6" w:rsidRDefault="004F2AD6" w:rsidP="004F2AD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Нашему «Апельсину» третий год.  Марафон  рассчитан на 11 месяцев. За каждый календарный месяц отвечает один человек – ментор.</w:t>
      </w:r>
    </w:p>
    <w:p w:rsidR="004F2AD6" w:rsidRDefault="004F2AD6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AD6" w:rsidRDefault="004F2AD6" w:rsidP="004F2A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41C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Технологические этапы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F2AD6" w:rsidRDefault="004F2AD6" w:rsidP="004F2A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41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9740" cy="387304"/>
            <wp:effectExtent l="19050" t="0" r="0" b="0"/>
            <wp:docPr id="7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72" cy="3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ПОСЕВ.  В начале месяца ментор «сеет апельсиновые зернышки», знакомит  коллектив с новой здоровье сберегающей технологией, раскрывает значение и ценность метода, нацеливает на самостоятельное изучение и применение технологии в жизнь. </w:t>
      </w:r>
    </w:p>
    <w:p w:rsidR="004F2AD6" w:rsidRDefault="004F2AD6" w:rsidP="004F2AD6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6441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9740" cy="387304"/>
            <wp:effectExtent l="19050" t="0" r="0" b="0"/>
            <wp:docPr id="8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72" cy="3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СОЗРЕВАНИЕ. Весь месяц коллектив погружен в пере</w:t>
      </w:r>
      <w:r w:rsidR="00427E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стройку жизненных ценностей, в о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своение новых знаний и активное применение их на работе и в быту.</w:t>
      </w:r>
    </w:p>
    <w:p w:rsidR="004F2AD6" w:rsidRPr="004F2AD6" w:rsidRDefault="004F2AD6" w:rsidP="004F2AD6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F2AD6"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9740" cy="387304"/>
            <wp:effectExtent l="19050" t="0" r="0" b="0"/>
            <wp:docPr id="9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72" cy="3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СБОР УРОЖАЯ.  </w:t>
      </w:r>
      <w:r w:rsidRPr="004F2AD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конце месяца проходит обмен мнениями о личностных </w:t>
      </w:r>
      <w:r w:rsidRPr="004F2AD6">
        <w:rPr>
          <w:rFonts w:ascii="Times New Roman" w:hAnsi="Times New Roman" w:cs="Times New Roman"/>
          <w:color w:val="202122"/>
          <w:sz w:val="28"/>
          <w:szCs w:val="28"/>
        </w:rPr>
        <w:t>достижениях, подв</w:t>
      </w:r>
      <w:r>
        <w:rPr>
          <w:rFonts w:ascii="Times New Roman" w:hAnsi="Times New Roman" w:cs="Times New Roman"/>
          <w:color w:val="202122"/>
          <w:sz w:val="28"/>
          <w:szCs w:val="28"/>
        </w:rPr>
        <w:t>одятся</w:t>
      </w:r>
      <w:r w:rsidRPr="004F2AD6">
        <w:rPr>
          <w:rFonts w:ascii="Times New Roman" w:hAnsi="Times New Roman" w:cs="Times New Roman"/>
          <w:color w:val="202122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color w:val="202122"/>
          <w:sz w:val="28"/>
          <w:szCs w:val="28"/>
        </w:rPr>
        <w:t>и, все члены коллектива делают вывод о пользе, которая принесла в их жизнь та или иная технология.</w:t>
      </w: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B67" w:rsidRPr="004F2AD6" w:rsidRDefault="00871B67" w:rsidP="00871B67">
      <w:pPr>
        <w:shd w:val="clear" w:color="auto" w:fill="FFFFFF"/>
        <w:tabs>
          <w:tab w:val="left" w:pos="1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lang w:eastAsia="ru-RU"/>
        </w:rPr>
      </w:pPr>
      <w:r w:rsidRPr="004F2AD6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lastRenderedPageBreak/>
        <w:t xml:space="preserve">           </w:t>
      </w:r>
      <w:r w:rsidRPr="004F2AD6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>Предполагаемые результаты проекта</w:t>
      </w:r>
    </w:p>
    <w:p w:rsidR="00871B67" w:rsidRPr="00743B20" w:rsidRDefault="00871B67" w:rsidP="00871B6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D7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740" cy="387304"/>
            <wp:effectExtent l="19050" t="0" r="0" b="0"/>
            <wp:docPr id="10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72" cy="3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</w:t>
      </w:r>
      <w:r w:rsidR="004F2AD6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знаниями, умениями и навыками,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для принятия разумных решений по поводу личного здоровья;</w:t>
      </w:r>
    </w:p>
    <w:p w:rsidR="00871B67" w:rsidRPr="00743B20" w:rsidRDefault="00871B67" w:rsidP="00871B67">
      <w:pPr>
        <w:spacing w:after="0" w:line="240" w:lineRule="auto"/>
        <w:ind w:left="786" w:hanging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D7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646" cy="382917"/>
            <wp:effectExtent l="19050" t="0" r="8554" b="0"/>
            <wp:docPr id="12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94" cy="3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4F2AD6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</w:t>
      </w:r>
      <w:r w:rsidR="004F2AD6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</w:t>
      </w:r>
      <w:r w:rsidR="004F2AD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работников;</w:t>
      </w:r>
    </w:p>
    <w:p w:rsidR="00871B67" w:rsidRPr="00743B20" w:rsidRDefault="00871B67" w:rsidP="00871B6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D7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623" cy="382533"/>
            <wp:effectExtent l="19050" t="0" r="0" b="0"/>
            <wp:docPr id="13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40" cy="38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</w:t>
      </w:r>
      <w:r w:rsidR="004F2AD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</w:t>
      </w:r>
      <w:r w:rsidR="004F2AD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мастерств</w:t>
      </w:r>
      <w:r w:rsidR="004F2A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работников;</w:t>
      </w:r>
    </w:p>
    <w:p w:rsidR="00871B67" w:rsidRPr="00743B20" w:rsidRDefault="00871B67" w:rsidP="00871B67">
      <w:p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D7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5772" cy="387275"/>
            <wp:effectExtent l="19050" t="0" r="478" b="0"/>
            <wp:docPr id="14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05" cy="3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</w:t>
      </w:r>
      <w:r w:rsidR="004F2AD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</w:t>
      </w:r>
      <w:r w:rsidR="004F2AD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микроклимат в коллективе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B67" w:rsidRPr="006A4F59" w:rsidRDefault="00871B67" w:rsidP="00871B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</w:pPr>
      <w:r w:rsidRPr="006A4F59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Финансирование Проекта</w:t>
      </w:r>
    </w:p>
    <w:p w:rsidR="00871B67" w:rsidRDefault="00871B67" w:rsidP="00871B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B67" w:rsidRPr="006A4F59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098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14314" cy="1748940"/>
            <wp:effectExtent l="0" t="0" r="0" b="0"/>
            <wp:docPr id="19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1B67" w:rsidRPr="004F2AD6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4F2AD6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 xml:space="preserve">План </w:t>
      </w:r>
      <w:r w:rsidR="004F2AD6" w:rsidRPr="004F2AD6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проведения марафона</w:t>
      </w:r>
      <w:r w:rsidRPr="004F2AD6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 xml:space="preserve"> «Апельсин»</w:t>
      </w:r>
      <w:r w:rsidR="004F2AD6" w:rsidRPr="004F2AD6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.</w:t>
      </w:r>
    </w:p>
    <w:p w:rsidR="00871B67" w:rsidRPr="00AA52B5" w:rsidRDefault="00871B67" w:rsidP="00871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61830" cy="1183341"/>
            <wp:effectExtent l="19050" t="0" r="270" b="0"/>
            <wp:docPr id="21" name="Рисунок 13" descr="C:\Users\DetSad\Desktop\orange-slice-juicy-citrus-illustration_100011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orange-slice-juicy-citrus-illustration_100011-1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830" cy="11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67" w:rsidRDefault="00871B67" w:rsidP="00871B6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7E18">
        <w:rPr>
          <w:rFonts w:ascii="Times New Roman" w:hAnsi="Times New Roman" w:cs="Times New Roman"/>
          <w:b/>
          <w:sz w:val="40"/>
          <w:szCs w:val="40"/>
        </w:rPr>
        <w:t xml:space="preserve">Сентябрь  </w:t>
      </w:r>
    </w:p>
    <w:p w:rsidR="00871B67" w:rsidRDefault="00871B67" w:rsidP="00871B67">
      <w:pPr>
        <w:pStyle w:val="a4"/>
        <w:ind w:left="1080"/>
        <w:rPr>
          <w:sz w:val="23"/>
          <w:szCs w:val="23"/>
          <w:shd w:val="clear" w:color="auto" w:fill="FFFFFF"/>
        </w:rPr>
      </w:pPr>
      <w:r w:rsidRPr="00AA5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Тахиятова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А.Р. </w:t>
      </w:r>
      <w:r w:rsidRPr="00AA52B5">
        <w:rPr>
          <w:rFonts w:ascii="Times New Roman" w:hAnsi="Times New Roman" w:cs="Times New Roman"/>
          <w:sz w:val="28"/>
          <w:szCs w:val="28"/>
        </w:rPr>
        <w:t xml:space="preserve">  </w:t>
      </w:r>
      <w:r w:rsidRPr="00AA52B5">
        <w:rPr>
          <w:rFonts w:ascii="Times New Roman" w:hAnsi="Times New Roman" w:cs="Times New Roman"/>
          <w:b/>
          <w:sz w:val="28"/>
          <w:szCs w:val="28"/>
        </w:rPr>
        <w:t xml:space="preserve">Очистка организма от шлаков и токсинов. </w:t>
      </w:r>
      <w:r w:rsidRPr="00AA52B5">
        <w:rPr>
          <w:rFonts w:ascii="Times New Roman" w:hAnsi="Times New Roman" w:cs="Times New Roman"/>
          <w:sz w:val="28"/>
          <w:szCs w:val="28"/>
        </w:rPr>
        <w:t xml:space="preserve"> С</w:t>
      </w:r>
      <w:r w:rsidRPr="00AA52B5">
        <w:rPr>
          <w:rFonts w:ascii="Times New Roman" w:hAnsi="Times New Roman" w:cs="Times New Roman"/>
          <w:sz w:val="28"/>
          <w:szCs w:val="28"/>
          <w:shd w:val="clear" w:color="auto" w:fill="FFFFFF"/>
        </w:rPr>
        <w:t>пособы в домашних условиях провести очистку организма от шлаков и токсинов различны — начиная от бабушкиных рецептов и до использования инновационных методов. Они помогут не только очиститься от токсинов и шлаков, но и похудеть.</w:t>
      </w:r>
      <w:r w:rsidRPr="00AA52B5">
        <w:rPr>
          <w:rFonts w:ascii="Helvetica" w:hAnsi="Helvetica"/>
          <w:sz w:val="23"/>
          <w:szCs w:val="23"/>
          <w:shd w:val="clear" w:color="auto" w:fill="FFFFFF"/>
        </w:rPr>
        <w:t> </w:t>
      </w:r>
    </w:p>
    <w:p w:rsidR="00C17B58" w:rsidRDefault="002E3C8A" w:rsidP="00871B67">
      <w:pPr>
        <w:pStyle w:val="a4"/>
        <w:ind w:left="1080"/>
        <w:rPr>
          <w:rFonts w:cs="Times New Roman"/>
          <w:sz w:val="28"/>
          <w:szCs w:val="28"/>
        </w:rPr>
      </w:pPr>
      <w:hyperlink r:id="rId19" w:history="1">
        <w:r w:rsidR="0045197B" w:rsidRPr="004479F0">
          <w:rPr>
            <w:rStyle w:val="a5"/>
            <w:rFonts w:cs="Times New Roman"/>
            <w:sz w:val="28"/>
            <w:szCs w:val="28"/>
          </w:rPr>
          <w:t>https://disk.yandex.ru/i/-58yv8Ftvc7eiw</w:t>
        </w:r>
      </w:hyperlink>
    </w:p>
    <w:p w:rsidR="00871B67" w:rsidRPr="00C76AE5" w:rsidRDefault="00871B67" w:rsidP="00871B67">
      <w:pPr>
        <w:pStyle w:val="a4"/>
        <w:ind w:left="1080" w:hanging="796"/>
        <w:rPr>
          <w:rFonts w:ascii="Times New Roman" w:hAnsi="Times New Roman" w:cs="Times New Roman"/>
          <w:sz w:val="28"/>
          <w:szCs w:val="28"/>
        </w:rPr>
      </w:pPr>
      <w:r w:rsidRPr="00AA52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05354" cy="1183341"/>
            <wp:effectExtent l="19050" t="0" r="0" b="0"/>
            <wp:docPr id="22" name="Рисунок 13" descr="C:\Users\DetSad\Desktop\orange-slice-juicy-citrus-illustration_100011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orange-slice-juicy-citrus-illustration_100011-17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354" cy="11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67" w:rsidRPr="003C7E18" w:rsidRDefault="00871B67" w:rsidP="00871B6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3C7E18">
        <w:rPr>
          <w:rFonts w:ascii="Times New Roman" w:hAnsi="Times New Roman" w:cs="Times New Roman"/>
          <w:b/>
          <w:sz w:val="40"/>
          <w:szCs w:val="40"/>
        </w:rPr>
        <w:t xml:space="preserve">Октябрь </w:t>
      </w:r>
    </w:p>
    <w:p w:rsidR="00871B67" w:rsidRDefault="00871B67" w:rsidP="00871B67">
      <w:pPr>
        <w:pStyle w:val="a4"/>
        <w:ind w:left="108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proofErr w:type="spellStart"/>
      <w:r w:rsidRPr="001A2EAA">
        <w:rPr>
          <w:rFonts w:ascii="Times New Roman" w:hAnsi="Times New Roman" w:cs="Times New Roman"/>
          <w:b/>
          <w:sz w:val="28"/>
          <w:szCs w:val="28"/>
        </w:rPr>
        <w:t>Гиниятова</w:t>
      </w:r>
      <w:proofErr w:type="spellEnd"/>
      <w:r w:rsidRPr="001A2EAA">
        <w:rPr>
          <w:rFonts w:ascii="Times New Roman" w:hAnsi="Times New Roman" w:cs="Times New Roman"/>
          <w:b/>
          <w:sz w:val="28"/>
          <w:szCs w:val="28"/>
        </w:rPr>
        <w:t xml:space="preserve"> Д.Э. Питание по временам года.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A2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Восточный принцип деления продуктов по временам года – это деление их на мужскую и женскую природу – </w:t>
      </w:r>
      <w:proofErr w:type="spellStart"/>
      <w:r w:rsidRPr="001A2EA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инь</w:t>
      </w:r>
      <w:proofErr w:type="spellEnd"/>
      <w:r w:rsidRPr="001A2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proofErr w:type="spellStart"/>
      <w:r w:rsidRPr="001A2EA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янь</w:t>
      </w:r>
      <w:proofErr w:type="spellEnd"/>
      <w:r w:rsidRPr="001A2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помогает максимально разобраться в свойствах продукто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питания и их влиянии на жизнь </w:t>
      </w:r>
      <w:r w:rsidRPr="001A2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человека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. </w:t>
      </w:r>
    </w:p>
    <w:p w:rsidR="0045197B" w:rsidRDefault="002E3C8A" w:rsidP="00871B67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45197B" w:rsidRPr="004479F0">
          <w:rPr>
            <w:rStyle w:val="a5"/>
            <w:rFonts w:ascii="Times New Roman" w:hAnsi="Times New Roman" w:cs="Times New Roman"/>
            <w:sz w:val="28"/>
            <w:szCs w:val="28"/>
          </w:rPr>
          <w:t>https://disk.yandex.ru/i/7SyU0S3Ds-5Z0Q</w:t>
        </w:r>
      </w:hyperlink>
    </w:p>
    <w:p w:rsidR="00871B67" w:rsidRPr="00C76AE5" w:rsidRDefault="00871B67" w:rsidP="00871B67">
      <w:pPr>
        <w:pStyle w:val="a4"/>
        <w:ind w:left="1080" w:hanging="654"/>
        <w:rPr>
          <w:rFonts w:ascii="Times New Roman" w:hAnsi="Times New Roman" w:cs="Times New Roman"/>
          <w:sz w:val="28"/>
          <w:szCs w:val="28"/>
        </w:rPr>
      </w:pPr>
      <w:r w:rsidRPr="00AA52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1183341"/>
            <wp:effectExtent l="19050" t="0" r="0" b="0"/>
            <wp:docPr id="23" name="Рисунок 13" descr="C:\Users\DetSad\Desktop\orange-slice-juicy-citrus-illustration_100011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orange-slice-juicy-citrus-illustration_100011-17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639" cy="118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67" w:rsidRPr="003C7E18" w:rsidRDefault="00871B67" w:rsidP="00871B6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3C7E18">
        <w:rPr>
          <w:rFonts w:ascii="Times New Roman" w:hAnsi="Times New Roman" w:cs="Times New Roman"/>
          <w:b/>
          <w:sz w:val="40"/>
          <w:szCs w:val="40"/>
        </w:rPr>
        <w:t>Ноябрь</w:t>
      </w:r>
    </w:p>
    <w:p w:rsidR="00871B67" w:rsidRPr="00F82B2D" w:rsidRDefault="00871B67" w:rsidP="00871B67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C76AE5">
        <w:rPr>
          <w:rFonts w:ascii="Times New Roman" w:hAnsi="Times New Roman" w:cs="Times New Roman"/>
          <w:sz w:val="28"/>
          <w:szCs w:val="28"/>
        </w:rPr>
        <w:t xml:space="preserve">  </w:t>
      </w:r>
      <w:r w:rsidRPr="00C76AE5">
        <w:rPr>
          <w:rFonts w:ascii="Times New Roman" w:hAnsi="Times New Roman" w:cs="Times New Roman"/>
          <w:b/>
          <w:sz w:val="28"/>
          <w:szCs w:val="28"/>
        </w:rPr>
        <w:t>Литвинова Т.Г.</w:t>
      </w:r>
      <w:r w:rsidRPr="00C76AE5">
        <w:rPr>
          <w:rFonts w:ascii="Times New Roman" w:hAnsi="Times New Roman" w:cs="Times New Roman"/>
          <w:sz w:val="28"/>
          <w:szCs w:val="28"/>
        </w:rPr>
        <w:t xml:space="preserve">   </w:t>
      </w:r>
      <w:r w:rsidRPr="00F82B2D">
        <w:rPr>
          <w:rFonts w:ascii="Times New Roman" w:hAnsi="Times New Roman" w:cs="Times New Roman"/>
          <w:b/>
          <w:sz w:val="28"/>
          <w:szCs w:val="28"/>
        </w:rPr>
        <w:t>Фен-</w:t>
      </w:r>
      <w:proofErr w:type="spellStart"/>
      <w:r w:rsidRPr="00F82B2D">
        <w:rPr>
          <w:rFonts w:ascii="Times New Roman" w:hAnsi="Times New Roman" w:cs="Times New Roman"/>
          <w:b/>
          <w:sz w:val="28"/>
          <w:szCs w:val="28"/>
        </w:rPr>
        <w:t>шуй</w:t>
      </w:r>
      <w:proofErr w:type="spellEnd"/>
      <w:r w:rsidRPr="00F82B2D">
        <w:rPr>
          <w:rFonts w:ascii="Times New Roman" w:hAnsi="Times New Roman" w:cs="Times New Roman"/>
          <w:b/>
          <w:sz w:val="28"/>
          <w:szCs w:val="28"/>
        </w:rPr>
        <w:t xml:space="preserve"> и здоровье – как улучшить поток энергии.</w:t>
      </w:r>
      <w:r w:rsidRPr="00C76AE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1B67" w:rsidRDefault="00871B67" w:rsidP="00871B67">
      <w:pPr>
        <w:pStyle w:val="a4"/>
        <w:ind w:left="1080"/>
      </w:pPr>
      <w:r w:rsidRPr="00F82B2D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Фен-</w:t>
      </w:r>
      <w:proofErr w:type="spellStart"/>
      <w:r w:rsidRPr="00F82B2D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Шуй</w:t>
      </w:r>
      <w:proofErr w:type="spellEnd"/>
      <w:r w:rsidRPr="00F82B2D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утверждает, что здоровье тела связано с состоянием ума, души и мысленным настроем. Чтобы добиться изменений к лучшему, нужно посмотреть не только на свое жилье, но и на свою жизнь в целом.</w:t>
      </w:r>
      <w:r w:rsidRPr="00C76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B67" w:rsidRDefault="002E3C8A" w:rsidP="00871B67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45197B" w:rsidRPr="004479F0">
          <w:rPr>
            <w:rStyle w:val="a5"/>
            <w:rFonts w:ascii="Times New Roman" w:hAnsi="Times New Roman" w:cs="Times New Roman"/>
            <w:sz w:val="28"/>
            <w:szCs w:val="28"/>
          </w:rPr>
          <w:t>https://disk.yandex.ru/i/RULVx7IpVU4Hfg</w:t>
        </w:r>
      </w:hyperlink>
    </w:p>
    <w:p w:rsidR="00871B67" w:rsidRPr="00C76AE5" w:rsidRDefault="00871B67" w:rsidP="00871B67">
      <w:pPr>
        <w:pStyle w:val="a4"/>
        <w:ind w:left="1080" w:hanging="796"/>
        <w:rPr>
          <w:rFonts w:ascii="Times New Roman" w:hAnsi="Times New Roman" w:cs="Times New Roman"/>
          <w:sz w:val="28"/>
          <w:szCs w:val="28"/>
        </w:rPr>
      </w:pPr>
      <w:r w:rsidRPr="00AA52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1830" cy="1183341"/>
            <wp:effectExtent l="19050" t="0" r="270" b="0"/>
            <wp:docPr id="24" name="Рисунок 13" descr="C:\Users\DetSad\Desktop\orange-slice-juicy-citrus-illustration_100011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orange-slice-juicy-citrus-illustration_100011-1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97" cy="118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67" w:rsidRPr="003C7E18" w:rsidRDefault="00871B67" w:rsidP="00871B6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C76AE5">
        <w:rPr>
          <w:rFonts w:ascii="Times New Roman" w:hAnsi="Times New Roman" w:cs="Times New Roman"/>
          <w:sz w:val="28"/>
          <w:szCs w:val="28"/>
        </w:rPr>
        <w:t xml:space="preserve"> </w:t>
      </w:r>
      <w:r w:rsidRPr="003C7E18">
        <w:rPr>
          <w:rFonts w:ascii="Times New Roman" w:hAnsi="Times New Roman" w:cs="Times New Roman"/>
          <w:b/>
          <w:sz w:val="40"/>
          <w:szCs w:val="40"/>
        </w:rPr>
        <w:t>Декабрь</w:t>
      </w:r>
    </w:p>
    <w:p w:rsidR="00871B67" w:rsidRDefault="00871B67" w:rsidP="00871B67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Валишина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З.Р.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82B2D">
        <w:rPr>
          <w:rFonts w:ascii="Times New Roman" w:hAnsi="Times New Roman" w:cs="Times New Roman"/>
          <w:b/>
          <w:sz w:val="28"/>
          <w:szCs w:val="28"/>
        </w:rPr>
        <w:t xml:space="preserve"> Лечение словом – </w:t>
      </w:r>
      <w:proofErr w:type="spellStart"/>
      <w:r w:rsidRPr="00F82B2D">
        <w:rPr>
          <w:rFonts w:ascii="Times New Roman" w:hAnsi="Times New Roman" w:cs="Times New Roman"/>
          <w:b/>
          <w:sz w:val="28"/>
          <w:szCs w:val="28"/>
        </w:rPr>
        <w:t>словотерапия</w:t>
      </w:r>
      <w:proofErr w:type="spellEnd"/>
      <w:r w:rsidRPr="00F82B2D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45197B" w:rsidRDefault="00871B67" w:rsidP="00871B67">
      <w:pPr>
        <w:pStyle w:val="a4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76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пределённые слова, произнесенные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нужной </w:t>
      </w:r>
      <w:r w:rsidRPr="00C76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интонацией, несут в себе целебный и энергетический заряд. Не в этом ли тайна народных заклинаний и заговоров?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6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 часто Вы пользуетесь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C76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словотерапией</w:t>
      </w:r>
      <w:proofErr w:type="spellEnd"/>
      <w:r w:rsidRPr="00C76A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45197B" w:rsidRDefault="002E3C8A" w:rsidP="00871B67">
      <w:pPr>
        <w:pStyle w:val="a4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4" w:history="1">
        <w:r w:rsidR="0045197B" w:rsidRPr="004479F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https://disk.yandex.ru/i/MpOMH1DCmyURHw</w:t>
        </w:r>
      </w:hyperlink>
    </w:p>
    <w:p w:rsidR="00871B67" w:rsidRDefault="00871B67" w:rsidP="00871B67">
      <w:pPr>
        <w:pStyle w:val="a4"/>
        <w:ind w:left="1080" w:hanging="654"/>
        <w:rPr>
          <w:rFonts w:ascii="Times New Roman" w:hAnsi="Times New Roman" w:cs="Times New Roman"/>
          <w:sz w:val="28"/>
          <w:szCs w:val="28"/>
        </w:rPr>
      </w:pPr>
      <w:r w:rsidRPr="00AA52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61830" cy="1183341"/>
            <wp:effectExtent l="19050" t="0" r="270" b="0"/>
            <wp:docPr id="2" name="Рисунок 13" descr="C:\Users\DetSad\Desktop\orange-slice-juicy-citrus-illustration_100011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orange-slice-juicy-citrus-illustration_100011-1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97" cy="118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67" w:rsidRPr="003C7E18" w:rsidRDefault="00871B67" w:rsidP="00871B6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3C7E18">
        <w:rPr>
          <w:rFonts w:ascii="Times New Roman" w:hAnsi="Times New Roman" w:cs="Times New Roman"/>
          <w:b/>
          <w:sz w:val="40"/>
          <w:szCs w:val="40"/>
        </w:rPr>
        <w:t>Январь</w:t>
      </w:r>
    </w:p>
    <w:p w:rsidR="00871B67" w:rsidRDefault="00871B67" w:rsidP="00871B67">
      <w:pPr>
        <w:pStyle w:val="a4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3374">
        <w:rPr>
          <w:rFonts w:ascii="Times New Roman" w:hAnsi="Times New Roman" w:cs="Times New Roman"/>
          <w:sz w:val="28"/>
          <w:szCs w:val="28"/>
        </w:rPr>
        <w:t xml:space="preserve"> </w:t>
      </w:r>
      <w:r w:rsidRPr="001133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3374">
        <w:rPr>
          <w:rFonts w:ascii="Times New Roman" w:hAnsi="Times New Roman" w:cs="Times New Roman"/>
          <w:b/>
          <w:sz w:val="28"/>
          <w:szCs w:val="28"/>
        </w:rPr>
        <w:t>Гибадуллина</w:t>
      </w:r>
      <w:proofErr w:type="spellEnd"/>
      <w:r w:rsidRPr="00113374">
        <w:rPr>
          <w:rFonts w:ascii="Times New Roman" w:hAnsi="Times New Roman" w:cs="Times New Roman"/>
          <w:b/>
          <w:sz w:val="28"/>
          <w:szCs w:val="28"/>
        </w:rPr>
        <w:t xml:space="preserve"> А.М.  Польза зимних видов спорта.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82B2D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Настоящую</w:t>
      </w:r>
      <w:proofErr w:type="gramEnd"/>
      <w:r w:rsidRPr="00F82B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кладезь здоровья и позитивной энергии вы найдете в зимних видах спорта - лыжах, санках, сноубординге, коньках и других. Какими видами спорта вам лучше заняться, чтобы поднять себе настроение и улучшить иммунитет? Давайте разберемся. </w:t>
      </w:r>
    </w:p>
    <w:p w:rsidR="0045197B" w:rsidRDefault="002E3C8A" w:rsidP="00871B67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45197B" w:rsidRPr="004479F0">
          <w:rPr>
            <w:rStyle w:val="a5"/>
            <w:rFonts w:ascii="Times New Roman" w:hAnsi="Times New Roman" w:cs="Times New Roman"/>
            <w:sz w:val="28"/>
            <w:szCs w:val="28"/>
          </w:rPr>
          <w:t>https://disk.yandex.ru/i/W8eDbAh5QXW99w</w:t>
        </w:r>
      </w:hyperlink>
    </w:p>
    <w:p w:rsidR="00871B67" w:rsidRPr="003C7E18" w:rsidRDefault="00871B67" w:rsidP="00871B67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3C7E1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61830" cy="1183341"/>
            <wp:effectExtent l="19050" t="0" r="270" b="0"/>
            <wp:docPr id="3" name="Рисунок 13" descr="C:\Users\DetSad\Desktop\orange-slice-juicy-citrus-illustration_100011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orange-slice-juicy-citrus-illustration_100011-1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97" cy="118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67" w:rsidRPr="003C7E18" w:rsidRDefault="00871B67" w:rsidP="00871B6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3C7E18">
        <w:rPr>
          <w:rFonts w:ascii="Times New Roman" w:hAnsi="Times New Roman" w:cs="Times New Roman"/>
          <w:b/>
          <w:sz w:val="40"/>
          <w:szCs w:val="40"/>
        </w:rPr>
        <w:t xml:space="preserve">Февраль </w:t>
      </w:r>
    </w:p>
    <w:p w:rsidR="0045197B" w:rsidRDefault="00871B67" w:rsidP="00871B67">
      <w:pPr>
        <w:pStyle w:val="a4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A2EAA">
        <w:rPr>
          <w:rFonts w:ascii="Times New Roman" w:hAnsi="Times New Roman" w:cs="Times New Roman"/>
          <w:b/>
          <w:sz w:val="28"/>
          <w:szCs w:val="28"/>
        </w:rPr>
        <w:t>Мазитова</w:t>
      </w:r>
      <w:proofErr w:type="spellEnd"/>
      <w:r w:rsidRPr="001A2EAA">
        <w:rPr>
          <w:rFonts w:ascii="Times New Roman" w:hAnsi="Times New Roman" w:cs="Times New Roman"/>
          <w:b/>
          <w:sz w:val="28"/>
          <w:szCs w:val="28"/>
        </w:rPr>
        <w:t xml:space="preserve"> Г.С. </w:t>
      </w:r>
      <w:r w:rsidR="00895131">
        <w:rPr>
          <w:rFonts w:ascii="Times New Roman" w:hAnsi="Times New Roman" w:cs="Times New Roman"/>
          <w:b/>
          <w:sz w:val="28"/>
          <w:szCs w:val="28"/>
        </w:rPr>
        <w:t xml:space="preserve"> Фитотерапия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72CA4">
        <w:rPr>
          <w:rFonts w:ascii="Times New Roman" w:hAnsi="Times New Roman" w:cs="Times New Roman"/>
          <w:color w:val="000000"/>
          <w:sz w:val="28"/>
          <w:szCs w:val="28"/>
        </w:rPr>
        <w:t>Лечение целебными травами сопровождало человечество с его колыбели. Лес был первой аптекой, в которую наши древние предки обращались за помощью.</w:t>
      </w:r>
    </w:p>
    <w:p w:rsidR="00871B67" w:rsidRDefault="00871B67" w:rsidP="00871B67">
      <w:pPr>
        <w:pStyle w:val="a4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 w:rsidRPr="00072C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6" w:history="1">
        <w:r w:rsidR="0045197B" w:rsidRPr="004479F0">
          <w:rPr>
            <w:rStyle w:val="a5"/>
            <w:rFonts w:ascii="Times New Roman" w:hAnsi="Times New Roman" w:cs="Times New Roman"/>
            <w:sz w:val="28"/>
            <w:szCs w:val="28"/>
          </w:rPr>
          <w:t>https://disk.yandex.ru/i/DT27ZRtBmaW8Ew</w:t>
        </w:r>
      </w:hyperlink>
    </w:p>
    <w:p w:rsidR="00871B67" w:rsidRDefault="00871B67" w:rsidP="00871B67">
      <w:pPr>
        <w:pStyle w:val="a4"/>
        <w:ind w:left="1080" w:hanging="654"/>
        <w:rPr>
          <w:rFonts w:ascii="Times New Roman" w:hAnsi="Times New Roman" w:cs="Times New Roman"/>
          <w:sz w:val="28"/>
          <w:szCs w:val="28"/>
        </w:rPr>
      </w:pPr>
      <w:r w:rsidRPr="00AA52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1830" cy="1183341"/>
            <wp:effectExtent l="19050" t="0" r="270" b="0"/>
            <wp:docPr id="29" name="Рисунок 13" descr="C:\Users\DetSad\Desktop\orange-slice-juicy-citrus-illustration_100011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orange-slice-juicy-citrus-illustration_100011-1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97" cy="118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67" w:rsidRPr="003C7E18" w:rsidRDefault="00871B67" w:rsidP="00871B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3C7E18">
        <w:rPr>
          <w:rFonts w:ascii="Times New Roman" w:hAnsi="Times New Roman" w:cs="Times New Roman"/>
          <w:b/>
          <w:sz w:val="40"/>
          <w:szCs w:val="40"/>
        </w:rPr>
        <w:t>Март</w:t>
      </w:r>
    </w:p>
    <w:p w:rsidR="0045197B" w:rsidRDefault="00871B67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374">
        <w:rPr>
          <w:rFonts w:ascii="Times New Roman" w:hAnsi="Times New Roman" w:cs="Times New Roman"/>
          <w:b/>
          <w:sz w:val="28"/>
          <w:szCs w:val="28"/>
        </w:rPr>
        <w:t>Крюкова С.А. Йога для начинающих от А до 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374"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>Упражнения йоги преображают тело, улучшают физическую форму, сжигают жир и поправляют здоровье</w:t>
      </w:r>
      <w:r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 xml:space="preserve">. </w:t>
      </w:r>
    </w:p>
    <w:p w:rsidR="0045197B" w:rsidRDefault="002E3C8A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</w:pPr>
      <w:hyperlink r:id="rId27" w:history="1">
        <w:r w:rsidR="0045197B" w:rsidRPr="004479F0">
          <w:rPr>
            <w:rStyle w:val="a5"/>
            <w:rFonts w:ascii="Times New Roman" w:hAnsi="Times New Roman" w:cs="Times New Roman"/>
            <w:spacing w:val="11"/>
            <w:sz w:val="28"/>
            <w:szCs w:val="28"/>
            <w:shd w:val="clear" w:color="auto" w:fill="FFFFFF"/>
          </w:rPr>
          <w:t>https://disk.yandex.ru/i/2f3rXyilJFKwlA</w:t>
        </w:r>
      </w:hyperlink>
    </w:p>
    <w:p w:rsidR="0045197B" w:rsidRDefault="0045197B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</w:pPr>
    </w:p>
    <w:p w:rsidR="0045197B" w:rsidRDefault="0045197B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</w:pPr>
    </w:p>
    <w:p w:rsidR="00871B67" w:rsidRPr="00113374" w:rsidRDefault="00871B67" w:rsidP="00871B67">
      <w:pPr>
        <w:pStyle w:val="a4"/>
        <w:spacing w:after="0" w:line="240" w:lineRule="auto"/>
        <w:ind w:left="1080" w:hanging="654"/>
        <w:rPr>
          <w:rFonts w:ascii="Times New Roman" w:hAnsi="Times New Roman" w:cs="Times New Roman"/>
          <w:sz w:val="28"/>
          <w:szCs w:val="28"/>
        </w:rPr>
      </w:pPr>
      <w:r w:rsidRPr="00AA52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61830" cy="1183341"/>
            <wp:effectExtent l="19050" t="0" r="270" b="0"/>
            <wp:docPr id="30" name="Рисунок 13" descr="C:\Users\DetSad\Desktop\orange-slice-juicy-citrus-illustration_100011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orange-slice-juicy-citrus-illustration_100011-1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97" cy="118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67" w:rsidRPr="00E52CC5" w:rsidRDefault="004F2AD6" w:rsidP="00871B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pacing w:val="11"/>
          <w:sz w:val="40"/>
          <w:szCs w:val="40"/>
          <w:shd w:val="clear" w:color="auto" w:fill="FFFFFF"/>
        </w:rPr>
        <w:t xml:space="preserve"> А</w:t>
      </w:r>
      <w:r w:rsidR="00871B67" w:rsidRPr="00E52CC5">
        <w:rPr>
          <w:rFonts w:ascii="Times New Roman" w:hAnsi="Times New Roman" w:cs="Times New Roman"/>
          <w:b/>
          <w:spacing w:val="11"/>
          <w:sz w:val="40"/>
          <w:szCs w:val="40"/>
          <w:shd w:val="clear" w:color="auto" w:fill="FFFFFF"/>
        </w:rPr>
        <w:t xml:space="preserve">прель </w:t>
      </w:r>
    </w:p>
    <w:p w:rsidR="0045197B" w:rsidRDefault="00871B67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</w:pPr>
      <w:r w:rsidRPr="00FC6826">
        <w:rPr>
          <w:rFonts w:ascii="Times New Roman" w:hAnsi="Times New Roman" w:cs="Times New Roman"/>
          <w:b/>
          <w:spacing w:val="11"/>
          <w:sz w:val="28"/>
          <w:szCs w:val="28"/>
          <w:shd w:val="clear" w:color="auto" w:fill="FFFFFF"/>
        </w:rPr>
        <w:t>Хлопушина Р.Р. Дыхательная гимнастика</w:t>
      </w:r>
      <w:r>
        <w:rPr>
          <w:rFonts w:ascii="Times New Roman" w:hAnsi="Times New Roman" w:cs="Times New Roman"/>
          <w:b/>
          <w:spacing w:val="11"/>
          <w:sz w:val="28"/>
          <w:szCs w:val="28"/>
          <w:shd w:val="clear" w:color="auto" w:fill="FFFFFF"/>
        </w:rPr>
        <w:t xml:space="preserve">. </w:t>
      </w:r>
      <w:r w:rsidRPr="00FC6826">
        <w:rPr>
          <w:rFonts w:ascii="Times New Roman" w:hAnsi="Times New Roman" w:cs="Times New Roman"/>
          <w:spacing w:val="11"/>
          <w:sz w:val="28"/>
          <w:szCs w:val="28"/>
          <w:shd w:val="clear" w:color="auto" w:fill="FFFFFF"/>
        </w:rPr>
        <w:t>Как часто Вы обращаете внимание на своё дыхание? На его правильную постановку? Делаете ли упражнения? Знаете техники? А эти знания очень полезны для здоровья и общего самочувствия!</w:t>
      </w:r>
    </w:p>
    <w:p w:rsidR="0045197B" w:rsidRDefault="002E3C8A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pacing w:val="11"/>
          <w:sz w:val="28"/>
          <w:szCs w:val="28"/>
          <w:shd w:val="clear" w:color="auto" w:fill="FFFFFF"/>
        </w:rPr>
      </w:pPr>
      <w:hyperlink r:id="rId28" w:history="1">
        <w:r w:rsidR="0045197B" w:rsidRPr="004479F0">
          <w:rPr>
            <w:rStyle w:val="a5"/>
            <w:rFonts w:ascii="Times New Roman" w:hAnsi="Times New Roman" w:cs="Times New Roman"/>
            <w:b/>
            <w:spacing w:val="11"/>
            <w:sz w:val="28"/>
            <w:szCs w:val="28"/>
            <w:shd w:val="clear" w:color="auto" w:fill="FFFFFF"/>
          </w:rPr>
          <w:t>https://disk.yandex.ru/i/m4tqvSOj32TUPg</w:t>
        </w:r>
      </w:hyperlink>
    </w:p>
    <w:p w:rsidR="00871B67" w:rsidRPr="007C32B6" w:rsidRDefault="00871B67" w:rsidP="00871B67">
      <w:pPr>
        <w:pStyle w:val="a4"/>
        <w:spacing w:after="0" w:line="240" w:lineRule="auto"/>
        <w:ind w:left="1080" w:hanging="654"/>
        <w:rPr>
          <w:rFonts w:ascii="Times New Roman" w:hAnsi="Times New Roman" w:cs="Times New Roman"/>
          <w:sz w:val="28"/>
          <w:szCs w:val="28"/>
        </w:rPr>
      </w:pPr>
      <w:r w:rsidRPr="00F449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1830" cy="1183341"/>
            <wp:effectExtent l="19050" t="0" r="270" b="0"/>
            <wp:docPr id="31" name="Рисунок 13" descr="C:\Users\DetSad\Desktop\orange-slice-juicy-citrus-illustration_100011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orange-slice-juicy-citrus-illustration_100011-1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97" cy="118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67" w:rsidRPr="00E52CC5" w:rsidRDefault="004F2AD6" w:rsidP="00871B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М</w:t>
      </w:r>
      <w:r w:rsidR="00871B67" w:rsidRPr="00E52CC5">
        <w:rPr>
          <w:rFonts w:ascii="Times New Roman" w:hAnsi="Times New Roman" w:cs="Times New Roman"/>
          <w:b/>
          <w:sz w:val="40"/>
          <w:szCs w:val="40"/>
        </w:rPr>
        <w:t>ай</w:t>
      </w:r>
    </w:p>
    <w:p w:rsidR="00871B67" w:rsidRDefault="00871B67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7C32B6">
        <w:rPr>
          <w:rFonts w:ascii="Times New Roman" w:hAnsi="Times New Roman" w:cs="Times New Roman"/>
          <w:sz w:val="28"/>
          <w:szCs w:val="28"/>
        </w:rPr>
        <w:t xml:space="preserve"> </w:t>
      </w:r>
      <w:r w:rsidRPr="007C32B6">
        <w:rPr>
          <w:rFonts w:ascii="Times New Roman" w:hAnsi="Times New Roman" w:cs="Times New Roman"/>
          <w:b/>
          <w:sz w:val="28"/>
          <w:szCs w:val="28"/>
        </w:rPr>
        <w:t>Романова В.Н. Су-</w:t>
      </w:r>
      <w:proofErr w:type="spellStart"/>
      <w:r w:rsidRPr="007C32B6">
        <w:rPr>
          <w:rFonts w:ascii="Times New Roman" w:hAnsi="Times New Roman" w:cs="Times New Roman"/>
          <w:b/>
          <w:sz w:val="28"/>
          <w:szCs w:val="28"/>
        </w:rPr>
        <w:t>джок</w:t>
      </w:r>
      <w:proofErr w:type="spellEnd"/>
      <w:r w:rsidRPr="007C32B6">
        <w:rPr>
          <w:rFonts w:ascii="Times New Roman" w:hAnsi="Times New Roman" w:cs="Times New Roman"/>
          <w:b/>
          <w:sz w:val="28"/>
          <w:szCs w:val="28"/>
        </w:rPr>
        <w:t>-терапия: как восстановить здоровье без лекарств.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C32B6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Су-</w:t>
      </w:r>
      <w:proofErr w:type="spellStart"/>
      <w:r w:rsidRPr="007C32B6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джок</w:t>
      </w:r>
      <w:proofErr w:type="spellEnd"/>
      <w:r w:rsidRPr="007C32B6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-терапия – это оригинальный способ проработки рефлекторных точек кистей и стоп, позволяющий восстановить функции организма, предупредить развитие серьезных заболеваний и оказать скорую помощь человеку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32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97B" w:rsidRDefault="002E3C8A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45197B" w:rsidRPr="004479F0">
          <w:rPr>
            <w:rStyle w:val="a5"/>
            <w:rFonts w:ascii="Times New Roman" w:hAnsi="Times New Roman" w:cs="Times New Roman"/>
            <w:sz w:val="28"/>
            <w:szCs w:val="28"/>
          </w:rPr>
          <w:t>https://disk.yandex.ru/d/K9ecCvPTDjPgWg</w:t>
        </w:r>
      </w:hyperlink>
    </w:p>
    <w:p w:rsidR="00871B67" w:rsidRPr="00AA52B5" w:rsidRDefault="00871B67" w:rsidP="00871B67">
      <w:pPr>
        <w:pStyle w:val="a4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F449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1830" cy="1183341"/>
            <wp:effectExtent l="19050" t="0" r="270" b="0"/>
            <wp:docPr id="32" name="Рисунок 13" descr="C:\Users\DetSad\Desktop\orange-slice-juicy-citrus-illustration_100011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orange-slice-juicy-citrus-illustration_100011-1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97" cy="118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67" w:rsidRPr="007C32B6" w:rsidRDefault="00871B67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871B67" w:rsidRPr="00E52CC5" w:rsidRDefault="00871B67" w:rsidP="00871B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CC5">
        <w:rPr>
          <w:rFonts w:ascii="Times New Roman" w:hAnsi="Times New Roman" w:cs="Times New Roman"/>
          <w:b/>
          <w:sz w:val="40"/>
          <w:szCs w:val="40"/>
        </w:rPr>
        <w:t>Июнь</w:t>
      </w:r>
    </w:p>
    <w:p w:rsidR="0045197B" w:rsidRDefault="00871B67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32B6">
        <w:rPr>
          <w:rFonts w:ascii="Times New Roman" w:hAnsi="Times New Roman" w:cs="Times New Roman"/>
          <w:b/>
          <w:sz w:val="28"/>
          <w:szCs w:val="28"/>
        </w:rPr>
        <w:t xml:space="preserve">Тарасова Е.В. Омолаживающая японская гимнастика </w:t>
      </w:r>
      <w:proofErr w:type="spellStart"/>
      <w:r w:rsidRPr="007C32B6">
        <w:rPr>
          <w:rFonts w:ascii="Times New Roman" w:hAnsi="Times New Roman" w:cs="Times New Roman"/>
          <w:b/>
          <w:sz w:val="28"/>
          <w:szCs w:val="28"/>
        </w:rPr>
        <w:t>Асахи</w:t>
      </w:r>
      <w:proofErr w:type="spellEnd"/>
      <w:r w:rsidRPr="007C32B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2B6">
        <w:rPr>
          <w:rFonts w:ascii="Times New Roman" w:hAnsi="Times New Roman" w:cs="Times New Roman"/>
          <w:color w:val="000000"/>
          <w:sz w:val="28"/>
          <w:szCs w:val="28"/>
        </w:rPr>
        <w:t xml:space="preserve">Одним из реально эффективных способов сохранить молодость лица является выполнение специальной гимнастики по японской методике </w:t>
      </w:r>
      <w:proofErr w:type="spellStart"/>
      <w:r w:rsidRPr="007C32B6">
        <w:rPr>
          <w:rFonts w:ascii="Times New Roman" w:hAnsi="Times New Roman" w:cs="Times New Roman"/>
          <w:color w:val="000000"/>
          <w:sz w:val="28"/>
          <w:szCs w:val="28"/>
        </w:rPr>
        <w:t>Асахи</w:t>
      </w:r>
      <w:proofErr w:type="spellEnd"/>
      <w:r w:rsidRPr="007C32B6">
        <w:rPr>
          <w:rFonts w:ascii="Times New Roman" w:hAnsi="Times New Roman" w:cs="Times New Roman"/>
          <w:color w:val="000000"/>
          <w:sz w:val="28"/>
          <w:szCs w:val="28"/>
        </w:rPr>
        <w:t>, которая пользуется большой популярностью в странах Азии.</w:t>
      </w:r>
    </w:p>
    <w:p w:rsidR="0045197B" w:rsidRDefault="002E3C8A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hyperlink r:id="rId30" w:history="1">
        <w:r w:rsidR="0045197B" w:rsidRPr="004479F0">
          <w:rPr>
            <w:rStyle w:val="a5"/>
            <w:rFonts w:ascii="Times New Roman" w:hAnsi="Times New Roman" w:cs="Times New Roman"/>
            <w:sz w:val="28"/>
            <w:szCs w:val="28"/>
          </w:rPr>
          <w:t>https://disk.yandex.ru/i/nxVDj6ssQ6-10g</w:t>
        </w:r>
      </w:hyperlink>
    </w:p>
    <w:p w:rsidR="00871B67" w:rsidRDefault="00871B67" w:rsidP="00871B67">
      <w:pPr>
        <w:pStyle w:val="a4"/>
        <w:spacing w:after="0" w:line="240" w:lineRule="auto"/>
        <w:ind w:left="1080" w:hanging="654"/>
        <w:rPr>
          <w:rFonts w:ascii="Times New Roman" w:hAnsi="Times New Roman" w:cs="Times New Roman"/>
          <w:sz w:val="28"/>
          <w:szCs w:val="28"/>
        </w:rPr>
      </w:pPr>
      <w:r w:rsidRPr="00F449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61830" cy="1183341"/>
            <wp:effectExtent l="19050" t="0" r="270" b="0"/>
            <wp:docPr id="33" name="Рисунок 13" descr="C:\Users\DetSad\Desktop\orange-slice-juicy-citrus-illustration_100011-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Desktop\orange-slice-juicy-citrus-illustration_100011-1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97" cy="118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B67" w:rsidRPr="00E52CC5" w:rsidRDefault="00871B67" w:rsidP="00871B6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CC5">
        <w:rPr>
          <w:rFonts w:ascii="Times New Roman" w:hAnsi="Times New Roman" w:cs="Times New Roman"/>
          <w:b/>
          <w:sz w:val="40"/>
          <w:szCs w:val="40"/>
        </w:rPr>
        <w:t>Июль</w:t>
      </w:r>
    </w:p>
    <w:p w:rsidR="00871B67" w:rsidRDefault="00871B67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Глушкова О.И. </w:t>
      </w:r>
      <w:r w:rsidRPr="00933B38">
        <w:rPr>
          <w:rFonts w:ascii="Times New Roman" w:hAnsi="Times New Roman" w:cs="Times New Roman"/>
          <w:b/>
          <w:sz w:val="28"/>
          <w:szCs w:val="28"/>
        </w:rPr>
        <w:t xml:space="preserve"> Заботимся о здоровье глаз.</w:t>
      </w:r>
      <w:r>
        <w:rPr>
          <w:rFonts w:ascii="Times New Roman" w:hAnsi="Times New Roman" w:cs="Times New Roman"/>
          <w:sz w:val="28"/>
          <w:szCs w:val="28"/>
        </w:rPr>
        <w:t xml:space="preserve">   Состояние ваших глаз – это показатель общего здоровья.  </w:t>
      </w:r>
    </w:p>
    <w:p w:rsidR="0045197B" w:rsidRDefault="002E3C8A" w:rsidP="00871B67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45197B" w:rsidRPr="004479F0">
          <w:rPr>
            <w:rStyle w:val="a5"/>
            <w:rFonts w:ascii="Times New Roman" w:hAnsi="Times New Roman" w:cs="Times New Roman"/>
            <w:sz w:val="28"/>
            <w:szCs w:val="28"/>
          </w:rPr>
          <w:t>https://disk.yandex.ru/i/y_iHnhoaQ9lexQ</w:t>
        </w:r>
      </w:hyperlink>
    </w:p>
    <w:p w:rsidR="0045197B" w:rsidRDefault="0045197B" w:rsidP="00871B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B67" w:rsidRDefault="00871B67" w:rsidP="00871B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реализации проекта</w:t>
      </w:r>
      <w:r w:rsidRPr="00743B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B55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1B67" w:rsidRPr="00743B20" w:rsidRDefault="00871B67" w:rsidP="00871B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43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Ежегодное прохождение периодического профилактического медицинского осмотра сотрудниками показало снижение профессиональных заболеваний и заболеваний, препятствующих  осуществлению трудовой деятельности. </w:t>
      </w:r>
    </w:p>
    <w:p w:rsidR="00871B67" w:rsidRDefault="00871B67" w:rsidP="00871B67">
      <w:pPr>
        <w:pStyle w:val="a3"/>
        <w:shd w:val="clear" w:color="auto" w:fill="FFFFFF" w:themeFill="background1"/>
        <w:spacing w:before="0" w:beforeAutospacing="0" w:after="0" w:afterAutospacing="0"/>
        <w:rPr>
          <w:i/>
          <w:i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Pr="006A4F59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89740" cy="387304"/>
            <wp:effectExtent l="19050" t="0" r="0" b="0"/>
            <wp:docPr id="27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72" cy="3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</w:t>
      </w:r>
      <w:r w:rsidRPr="00B5528F">
        <w:rPr>
          <w:sz w:val="28"/>
          <w:szCs w:val="28"/>
          <w:shd w:val="clear" w:color="auto" w:fill="FFFFFF"/>
        </w:rPr>
        <w:t xml:space="preserve">созданы условия для позитивного </w:t>
      </w:r>
      <w:r>
        <w:rPr>
          <w:sz w:val="28"/>
          <w:szCs w:val="28"/>
          <w:shd w:val="clear" w:color="auto" w:fill="FFFFFF"/>
        </w:rPr>
        <w:t>микроклимата в коллективе до 9</w:t>
      </w:r>
      <w:r w:rsidR="004F2AD6">
        <w:rPr>
          <w:sz w:val="28"/>
          <w:szCs w:val="28"/>
          <w:shd w:val="clear" w:color="auto" w:fill="FFFFFF"/>
        </w:rPr>
        <w:t>5</w:t>
      </w:r>
      <w:r w:rsidRPr="00B5528F">
        <w:rPr>
          <w:sz w:val="28"/>
          <w:szCs w:val="28"/>
          <w:shd w:val="clear" w:color="auto" w:fill="FFFFFF"/>
        </w:rPr>
        <w:t>%;</w:t>
      </w:r>
    </w:p>
    <w:p w:rsidR="00871B67" w:rsidRDefault="00871B67" w:rsidP="00427E01">
      <w:pPr>
        <w:pStyle w:val="a3"/>
        <w:shd w:val="clear" w:color="auto" w:fill="FFFFFF" w:themeFill="background1"/>
        <w:spacing w:before="0" w:beforeAutospacing="0" w:after="0" w:afterAutospacing="0"/>
        <w:ind w:left="284"/>
        <w:jc w:val="both"/>
        <w:rPr>
          <w:i/>
          <w:iCs/>
          <w:sz w:val="28"/>
          <w:szCs w:val="28"/>
          <w:shd w:val="clear" w:color="auto" w:fill="FFFFFF"/>
        </w:rPr>
      </w:pPr>
      <w:r w:rsidRPr="006A4F59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89382" cy="384048"/>
            <wp:effectExtent l="19050" t="0" r="0" b="0"/>
            <wp:docPr id="34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00" cy="3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28F">
        <w:rPr>
          <w:sz w:val="28"/>
          <w:szCs w:val="28"/>
          <w:shd w:val="clear" w:color="auto" w:fill="FFFFFF"/>
        </w:rPr>
        <w:t xml:space="preserve"> наблюдается улучшение физического и эмоционального состояни</w:t>
      </w:r>
      <w:r w:rsidR="004F2AD6">
        <w:rPr>
          <w:sz w:val="28"/>
          <w:szCs w:val="28"/>
          <w:shd w:val="clear" w:color="auto" w:fill="FFFFFF"/>
        </w:rPr>
        <w:t>я</w:t>
      </w:r>
      <w:r w:rsidRPr="00B5528F">
        <w:rPr>
          <w:sz w:val="28"/>
          <w:szCs w:val="28"/>
          <w:shd w:val="clear" w:color="auto" w:fill="FFFFFF"/>
        </w:rPr>
        <w:t xml:space="preserve"> педагогов; </w:t>
      </w:r>
    </w:p>
    <w:p w:rsidR="00871B67" w:rsidRPr="00743B20" w:rsidRDefault="00871B67" w:rsidP="00871B67">
      <w:pPr>
        <w:pStyle w:val="a3"/>
        <w:shd w:val="clear" w:color="auto" w:fill="FFFFFF" w:themeFill="background1"/>
        <w:spacing w:before="0" w:beforeAutospacing="0" w:after="0" w:afterAutospacing="0"/>
        <w:ind w:left="720" w:hanging="294"/>
        <w:jc w:val="both"/>
        <w:rPr>
          <w:i/>
          <w:iCs/>
          <w:sz w:val="28"/>
          <w:szCs w:val="28"/>
          <w:shd w:val="clear" w:color="auto" w:fill="FFFFFF"/>
        </w:rPr>
      </w:pPr>
      <w:r w:rsidRPr="006A4F59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89740" cy="387304"/>
            <wp:effectExtent l="19050" t="0" r="0" b="0"/>
            <wp:docPr id="35" name="Рисунок 11" descr="C:\Users\DetSad\Desktop\4532f92e4e002bb591ede7ce7ff95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Desktop\4532f92e4e002bb591ede7ce7ff95e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72" cy="3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7E01">
        <w:rPr>
          <w:sz w:val="28"/>
          <w:szCs w:val="28"/>
          <w:shd w:val="clear" w:color="auto" w:fill="FFFFFF"/>
        </w:rPr>
        <w:t xml:space="preserve"> </w:t>
      </w:r>
      <w:r w:rsidRPr="00B5528F">
        <w:rPr>
          <w:sz w:val="28"/>
          <w:szCs w:val="28"/>
          <w:shd w:val="clear" w:color="auto" w:fill="FFFFFF"/>
        </w:rPr>
        <w:t>сниж</w:t>
      </w:r>
      <w:r w:rsidR="004F2AD6">
        <w:rPr>
          <w:sz w:val="28"/>
          <w:szCs w:val="28"/>
          <w:shd w:val="clear" w:color="auto" w:fill="FFFFFF"/>
        </w:rPr>
        <w:t xml:space="preserve">ается </w:t>
      </w:r>
      <w:r w:rsidRPr="00B5528F">
        <w:rPr>
          <w:sz w:val="28"/>
          <w:szCs w:val="28"/>
          <w:shd w:val="clear" w:color="auto" w:fill="FFFFFF"/>
        </w:rPr>
        <w:t xml:space="preserve"> числ</w:t>
      </w:r>
      <w:r w:rsidR="004F2AD6">
        <w:rPr>
          <w:sz w:val="28"/>
          <w:szCs w:val="28"/>
          <w:shd w:val="clear" w:color="auto" w:fill="FFFFFF"/>
        </w:rPr>
        <w:t>о</w:t>
      </w:r>
      <w:r w:rsidRPr="00B5528F">
        <w:rPr>
          <w:sz w:val="28"/>
          <w:szCs w:val="28"/>
          <w:shd w:val="clear" w:color="auto" w:fill="FFFFFF"/>
        </w:rPr>
        <w:t xml:space="preserve"> больничных листов сотрудников до 60 %.</w:t>
      </w:r>
    </w:p>
    <w:p w:rsidR="00871B67" w:rsidRPr="00743B20" w:rsidRDefault="00871B67" w:rsidP="00871B67">
      <w:pPr>
        <w:pStyle w:val="a3"/>
        <w:shd w:val="clear" w:color="auto" w:fill="FFFFFF" w:themeFill="background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Такие</w:t>
      </w:r>
      <w:r w:rsidRPr="00B5528F">
        <w:rPr>
          <w:sz w:val="28"/>
          <w:szCs w:val="28"/>
          <w:shd w:val="clear" w:color="auto" w:fill="FFFFFF"/>
        </w:rPr>
        <w:t xml:space="preserve"> положительные результаты дают ощущение успешности и уверенности, повышают жизненный тонус, что благотворно сказывается на работе в целом</w:t>
      </w:r>
    </w:p>
    <w:p w:rsidR="00871B67" w:rsidRDefault="00871B67" w:rsidP="00871B67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</w:p>
    <w:p w:rsidR="00871B67" w:rsidRPr="00743B20" w:rsidRDefault="00871B67" w:rsidP="00871B67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Приятной неожиданностью для нас стала д</w:t>
      </w:r>
      <w:r w:rsidRPr="006A4F59">
        <w:rPr>
          <w:bCs/>
          <w:color w:val="000000"/>
          <w:sz w:val="28"/>
          <w:szCs w:val="28"/>
          <w:shd w:val="clear" w:color="auto" w:fill="FFFFFF"/>
        </w:rPr>
        <w:t>иссеминаци</w:t>
      </w:r>
      <w:r>
        <w:rPr>
          <w:bCs/>
          <w:color w:val="000000"/>
          <w:sz w:val="28"/>
          <w:szCs w:val="28"/>
          <w:shd w:val="clear" w:color="auto" w:fill="FFFFFF"/>
        </w:rPr>
        <w:t xml:space="preserve">я  нашего опыта  </w:t>
      </w:r>
      <w:r w:rsidRPr="006A4F59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среди 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коллег из близлежащих детских садов. Однако</w:t>
      </w:r>
      <w:proofErr w:type="gramStart"/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,</w:t>
      </w:r>
      <w:proofErr w:type="gramEnd"/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наша инновационная деятельность нуждается в дальнейшем развитии.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Необходимы средства на приобретение ковриков и ремней для йоги, оборудования  для проведения занятий по Су-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джок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 терапии, лекарственные травы и многое другое. Ведь </w:t>
      </w:r>
      <w:r>
        <w:rPr>
          <w:sz w:val="28"/>
          <w:szCs w:val="28"/>
          <w:shd w:val="clear" w:color="auto" w:fill="FFFFFF"/>
        </w:rPr>
        <w:t>такой</w:t>
      </w:r>
      <w:r w:rsidRPr="00B5528F">
        <w:rPr>
          <w:sz w:val="28"/>
          <w:szCs w:val="28"/>
          <w:shd w:val="clear" w:color="auto" w:fill="FFFFFF"/>
        </w:rPr>
        <w:t xml:space="preserve"> положительн</w:t>
      </w:r>
      <w:r>
        <w:rPr>
          <w:sz w:val="28"/>
          <w:szCs w:val="28"/>
          <w:shd w:val="clear" w:color="auto" w:fill="FFFFFF"/>
        </w:rPr>
        <w:t>ый</w:t>
      </w:r>
      <w:r w:rsidRPr="00B5528F">
        <w:rPr>
          <w:sz w:val="28"/>
          <w:szCs w:val="28"/>
          <w:shd w:val="clear" w:color="auto" w:fill="FFFFFF"/>
        </w:rPr>
        <w:t xml:space="preserve"> результат</w:t>
      </w:r>
      <w:r>
        <w:rPr>
          <w:sz w:val="28"/>
          <w:szCs w:val="28"/>
          <w:shd w:val="clear" w:color="auto" w:fill="FFFFFF"/>
        </w:rPr>
        <w:t xml:space="preserve"> даё</w:t>
      </w:r>
      <w:r w:rsidRPr="00B5528F">
        <w:rPr>
          <w:sz w:val="28"/>
          <w:szCs w:val="28"/>
          <w:shd w:val="clear" w:color="auto" w:fill="FFFFFF"/>
        </w:rPr>
        <w:t>т ощущение успешности и уверенности, повыша</w:t>
      </w:r>
      <w:r>
        <w:rPr>
          <w:sz w:val="28"/>
          <w:szCs w:val="28"/>
          <w:shd w:val="clear" w:color="auto" w:fill="FFFFFF"/>
        </w:rPr>
        <w:t>ет</w:t>
      </w:r>
      <w:r w:rsidRPr="00B5528F">
        <w:rPr>
          <w:sz w:val="28"/>
          <w:szCs w:val="28"/>
          <w:shd w:val="clear" w:color="auto" w:fill="FFFFFF"/>
        </w:rPr>
        <w:t xml:space="preserve"> жизненный тонус, что благотворно сказывается на работе в целом</w:t>
      </w:r>
      <w:r>
        <w:rPr>
          <w:sz w:val="28"/>
          <w:szCs w:val="28"/>
          <w:shd w:val="clear" w:color="auto" w:fill="FFFFFF"/>
        </w:rPr>
        <w:t>.</w:t>
      </w:r>
    </w:p>
    <w:p w:rsidR="00871B67" w:rsidRDefault="00871B67" w:rsidP="00871B67">
      <w:pPr>
        <w:spacing w:after="0" w:line="240" w:lineRule="auto"/>
      </w:pPr>
    </w:p>
    <w:p w:rsidR="00871B67" w:rsidRDefault="00871B67" w:rsidP="00871B67">
      <w:pPr>
        <w:spacing w:after="0" w:line="240" w:lineRule="auto"/>
      </w:pPr>
    </w:p>
    <w:p w:rsidR="00871B67" w:rsidRPr="00743B20" w:rsidRDefault="00871B67" w:rsidP="00871B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Авторами </w:t>
      </w:r>
      <w:r w:rsidRPr="00743B20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 являются</w:t>
      </w:r>
      <w:r w:rsidRPr="00743B20">
        <w:rPr>
          <w:rFonts w:ascii="Times New Roman" w:hAnsi="Times New Roman" w:cs="Times New Roman"/>
          <w:sz w:val="28"/>
          <w:szCs w:val="28"/>
        </w:rPr>
        <w:t>:</w:t>
      </w:r>
      <w:r w:rsidRPr="00743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1B67" w:rsidRPr="00743B20" w:rsidRDefault="00871B67" w:rsidP="00871B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43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743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</w:t>
      </w:r>
      <w:r w:rsidRPr="00743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Литвинова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Т.Г.</w:t>
      </w:r>
      <w:r w:rsidRPr="00743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1B67" w:rsidRPr="00743B20" w:rsidRDefault="00871B67" w:rsidP="00871B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43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председатель профкома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Тарасова Е.В.</w:t>
      </w:r>
      <w:r w:rsidRPr="00743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71B67" w:rsidRPr="00743B20" w:rsidRDefault="00871B67" w:rsidP="00871B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43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старшая медсестра </w:t>
      </w:r>
      <w:proofErr w:type="spellStart"/>
      <w:r w:rsidR="004F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Тахиятова</w:t>
      </w:r>
      <w:proofErr w:type="spellEnd"/>
      <w:r w:rsidR="004F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А.Р.</w:t>
      </w:r>
      <w:r w:rsidRPr="00743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20A8" w:rsidRDefault="00871B67" w:rsidP="002E3C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4F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4F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Глушкова О.И.</w:t>
      </w:r>
    </w:p>
    <w:p w:rsidR="002E3C8A" w:rsidRDefault="002E3C8A" w:rsidP="002E3C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E3C8A" w:rsidRPr="002E3C8A" w:rsidRDefault="002E3C8A" w:rsidP="002E3C8A">
      <w:pPr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Презентация опыта работы по ссылке </w:t>
      </w:r>
      <w:hyperlink r:id="rId32" w:history="1">
        <w:r w:rsidRPr="002E3C8A">
          <w:rPr>
            <w:rFonts w:ascii="Calibri" w:eastAsia="Calibri" w:hAnsi="Calibri" w:cs="Times New Roman"/>
            <w:color w:val="0000FF"/>
            <w:u w:val="single"/>
            <w:lang w:val="en-US"/>
          </w:rPr>
          <w:t>https</w:t>
        </w:r>
        <w:r w:rsidRPr="002E3C8A">
          <w:rPr>
            <w:rFonts w:ascii="Calibri" w:eastAsia="Calibri" w:hAnsi="Calibri" w:cs="Times New Roman"/>
            <w:color w:val="0000FF"/>
            <w:u w:val="single"/>
          </w:rPr>
          <w:t>://</w:t>
        </w:r>
        <w:r w:rsidRPr="002E3C8A">
          <w:rPr>
            <w:rFonts w:ascii="Calibri" w:eastAsia="Calibri" w:hAnsi="Calibri" w:cs="Times New Roman"/>
            <w:color w:val="0000FF"/>
            <w:u w:val="single"/>
            <w:lang w:val="en-US"/>
          </w:rPr>
          <w:t>disk</w:t>
        </w:r>
        <w:r w:rsidRPr="002E3C8A">
          <w:rPr>
            <w:rFonts w:ascii="Calibri" w:eastAsia="Calibri" w:hAnsi="Calibri" w:cs="Times New Roman"/>
            <w:color w:val="0000FF"/>
            <w:u w:val="single"/>
          </w:rPr>
          <w:t>.</w:t>
        </w:r>
        <w:proofErr w:type="spellStart"/>
        <w:r w:rsidRPr="002E3C8A">
          <w:rPr>
            <w:rFonts w:ascii="Calibri" w:eastAsia="Calibri" w:hAnsi="Calibri" w:cs="Times New Roman"/>
            <w:color w:val="0000FF"/>
            <w:u w:val="single"/>
            <w:lang w:val="en-US"/>
          </w:rPr>
          <w:t>yandex</w:t>
        </w:r>
        <w:proofErr w:type="spellEnd"/>
        <w:r w:rsidRPr="002E3C8A">
          <w:rPr>
            <w:rFonts w:ascii="Calibri" w:eastAsia="Calibri" w:hAnsi="Calibri" w:cs="Times New Roman"/>
            <w:color w:val="0000FF"/>
            <w:u w:val="single"/>
          </w:rPr>
          <w:t>.</w:t>
        </w:r>
        <w:proofErr w:type="spellStart"/>
        <w:r w:rsidRPr="002E3C8A">
          <w:rPr>
            <w:rFonts w:ascii="Calibri" w:eastAsia="Calibri" w:hAnsi="Calibri" w:cs="Times New Roman"/>
            <w:color w:val="0000FF"/>
            <w:u w:val="single"/>
            <w:lang w:val="en-US"/>
          </w:rPr>
          <w:t>ru</w:t>
        </w:r>
        <w:proofErr w:type="spellEnd"/>
        <w:r w:rsidRPr="002E3C8A">
          <w:rPr>
            <w:rFonts w:ascii="Calibri" w:eastAsia="Calibri" w:hAnsi="Calibri" w:cs="Times New Roman"/>
            <w:color w:val="0000FF"/>
            <w:u w:val="single"/>
          </w:rPr>
          <w:t>/</w:t>
        </w:r>
        <w:r w:rsidRPr="002E3C8A">
          <w:rPr>
            <w:rFonts w:ascii="Calibri" w:eastAsia="Calibri" w:hAnsi="Calibri" w:cs="Times New Roman"/>
            <w:color w:val="0000FF"/>
            <w:u w:val="single"/>
            <w:lang w:val="en-US"/>
          </w:rPr>
          <w:t>i</w:t>
        </w:r>
        <w:r w:rsidRPr="002E3C8A">
          <w:rPr>
            <w:rFonts w:ascii="Calibri" w:eastAsia="Calibri" w:hAnsi="Calibri" w:cs="Times New Roman"/>
            <w:color w:val="0000FF"/>
            <w:u w:val="single"/>
          </w:rPr>
          <w:t>/0</w:t>
        </w:r>
        <w:proofErr w:type="spellStart"/>
        <w:r w:rsidRPr="002E3C8A">
          <w:rPr>
            <w:rFonts w:ascii="Calibri" w:eastAsia="Calibri" w:hAnsi="Calibri" w:cs="Times New Roman"/>
            <w:color w:val="0000FF"/>
            <w:u w:val="single"/>
            <w:lang w:val="en-US"/>
          </w:rPr>
          <w:t>ELPl</w:t>
        </w:r>
        <w:proofErr w:type="spellEnd"/>
        <w:r w:rsidRPr="002E3C8A">
          <w:rPr>
            <w:rFonts w:ascii="Calibri" w:eastAsia="Calibri" w:hAnsi="Calibri" w:cs="Times New Roman"/>
            <w:color w:val="0000FF"/>
            <w:u w:val="single"/>
          </w:rPr>
          <w:t>7</w:t>
        </w:r>
        <w:proofErr w:type="spellStart"/>
        <w:r w:rsidRPr="002E3C8A">
          <w:rPr>
            <w:rFonts w:ascii="Calibri" w:eastAsia="Calibri" w:hAnsi="Calibri" w:cs="Times New Roman"/>
            <w:color w:val="0000FF"/>
            <w:u w:val="single"/>
            <w:lang w:val="en-US"/>
          </w:rPr>
          <w:t>FrChXo</w:t>
        </w:r>
        <w:proofErr w:type="spellEnd"/>
        <w:r w:rsidRPr="002E3C8A">
          <w:rPr>
            <w:rFonts w:ascii="Calibri" w:eastAsia="Calibri" w:hAnsi="Calibri" w:cs="Times New Roman"/>
            <w:color w:val="0000FF"/>
            <w:u w:val="single"/>
          </w:rPr>
          <w:t>8</w:t>
        </w:r>
        <w:r w:rsidRPr="002E3C8A">
          <w:rPr>
            <w:rFonts w:ascii="Calibri" w:eastAsia="Calibri" w:hAnsi="Calibri" w:cs="Times New Roman"/>
            <w:color w:val="0000FF"/>
            <w:u w:val="single"/>
            <w:lang w:val="en-US"/>
          </w:rPr>
          <w:t>w</w:t>
        </w:r>
      </w:hyperlink>
      <w:bookmarkStart w:id="0" w:name="_GoBack"/>
      <w:bookmarkEnd w:id="0"/>
    </w:p>
    <w:sectPr w:rsidR="002E3C8A" w:rsidRPr="002E3C8A" w:rsidSect="0001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2D6"/>
    <w:multiLevelType w:val="hybridMultilevel"/>
    <w:tmpl w:val="CCD8FB0C"/>
    <w:lvl w:ilvl="0" w:tplc="925A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B76E4A"/>
    <w:multiLevelType w:val="multilevel"/>
    <w:tmpl w:val="DD26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B67"/>
    <w:rsid w:val="001867E6"/>
    <w:rsid w:val="0026441C"/>
    <w:rsid w:val="002E3C8A"/>
    <w:rsid w:val="00427E01"/>
    <w:rsid w:val="0045197B"/>
    <w:rsid w:val="004F2AD6"/>
    <w:rsid w:val="006A3E20"/>
    <w:rsid w:val="006D69A4"/>
    <w:rsid w:val="007220A8"/>
    <w:rsid w:val="00793B0F"/>
    <w:rsid w:val="00871B67"/>
    <w:rsid w:val="00895131"/>
    <w:rsid w:val="00956303"/>
    <w:rsid w:val="00B45519"/>
    <w:rsid w:val="00C17B58"/>
    <w:rsid w:val="00D30DEF"/>
    <w:rsid w:val="00D90C0E"/>
    <w:rsid w:val="00DE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67"/>
  </w:style>
  <w:style w:type="paragraph" w:styleId="2">
    <w:name w:val="heading 2"/>
    <w:basedOn w:val="a"/>
    <w:link w:val="20"/>
    <w:uiPriority w:val="9"/>
    <w:qFormat/>
    <w:rsid w:val="00871B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1B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7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71B6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71B6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1B67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871B67"/>
    <w:rPr>
      <w:i/>
      <w:iCs/>
    </w:rPr>
  </w:style>
  <w:style w:type="character" w:customStyle="1" w:styleId="mw-headline">
    <w:name w:val="mw-headline"/>
    <w:basedOn w:val="a0"/>
    <w:rsid w:val="00871B67"/>
  </w:style>
  <w:style w:type="character" w:customStyle="1" w:styleId="mw-editsection">
    <w:name w:val="mw-editsection"/>
    <w:basedOn w:val="a0"/>
    <w:rsid w:val="00871B67"/>
  </w:style>
  <w:style w:type="character" w:customStyle="1" w:styleId="mw-editsection-bracket">
    <w:name w:val="mw-editsection-bracket"/>
    <w:basedOn w:val="a0"/>
    <w:rsid w:val="00871B67"/>
  </w:style>
  <w:style w:type="character" w:customStyle="1" w:styleId="mw-editsection-divider">
    <w:name w:val="mw-editsection-divider"/>
    <w:basedOn w:val="a0"/>
    <w:rsid w:val="00871B67"/>
  </w:style>
  <w:style w:type="paragraph" w:styleId="a7">
    <w:name w:val="Balloon Text"/>
    <w:basedOn w:val="a"/>
    <w:link w:val="a8"/>
    <w:uiPriority w:val="99"/>
    <w:semiHidden/>
    <w:unhideWhenUsed/>
    <w:rsid w:val="0087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B67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71B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image" Target="media/image3.jpeg"/><Relationship Id="rId26" Type="http://schemas.openxmlformats.org/officeDocument/2006/relationships/hyperlink" Target="https://disk.yandex.ru/i/DT27ZRtBmaW8Ew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isk.yandex.ru/i/7SyU0S3Ds-5Z0Q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hyperlink" Target="https://disk.yandex.ru/i/W8eDbAh5QXW99w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image" Target="media/image4.jpeg"/><Relationship Id="rId29" Type="http://schemas.openxmlformats.org/officeDocument/2006/relationships/hyperlink" Target="https://disk.yandex.ru/d/K9ecCvPTDjPgW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diagramColors" Target="diagrams/colors1.xml"/><Relationship Id="rId24" Type="http://schemas.openxmlformats.org/officeDocument/2006/relationships/hyperlink" Target="https://disk.yandex.ru/i/MpOMH1DCmyURHw" TargetMode="External"/><Relationship Id="rId32" Type="http://schemas.openxmlformats.org/officeDocument/2006/relationships/hyperlink" Target="https://disk.yandex.ru/i/0ELPl7FrChXo8w" TargetMode="Externa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hyperlink" Target="https://disk.yandex.ru/i/RULVx7IpVU4Hfg" TargetMode="External"/><Relationship Id="rId28" Type="http://schemas.openxmlformats.org/officeDocument/2006/relationships/hyperlink" Target="https://disk.yandex.ru/i/m4tqvSOj32TUPg" TargetMode="Externa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disk.yandex.ru/i/-58yv8Ftvc7eiw" TargetMode="External"/><Relationship Id="rId31" Type="http://schemas.openxmlformats.org/officeDocument/2006/relationships/hyperlink" Target="https://disk.yandex.ru/i/y_iHnhoaQ9lexQ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image" Target="media/image5.jpeg"/><Relationship Id="rId27" Type="http://schemas.openxmlformats.org/officeDocument/2006/relationships/hyperlink" Target="https://disk.yandex.ru/i/2f3rXyilJFKwlA" TargetMode="External"/><Relationship Id="rId30" Type="http://schemas.openxmlformats.org/officeDocument/2006/relationships/hyperlink" Target="https://disk.yandex.ru/i/nxVDj6ssQ6-10g" TargetMode="Externa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356E572-40F7-424D-898E-87418C1B24DA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54D1E3F-3079-4AC5-8E19-220B96A6B64F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ru-RU"/>
            <a:t>Профилактика эмоционального выгорания. </a:t>
          </a:r>
        </a:p>
      </dgm:t>
    </dgm:pt>
    <dgm:pt modelId="{8B638818-2862-45F0-AF01-16DE046E4DED}" type="parTrans" cxnId="{E603B199-C92C-4D5E-B6BB-8FCABED8B169}">
      <dgm:prSet/>
      <dgm:spPr/>
      <dgm:t>
        <a:bodyPr/>
        <a:lstStyle/>
        <a:p>
          <a:endParaRPr lang="ru-RU"/>
        </a:p>
      </dgm:t>
    </dgm:pt>
    <dgm:pt modelId="{54BABFF6-A57D-49AF-95F9-E8FCD95F632E}" type="sibTrans" cxnId="{E603B199-C92C-4D5E-B6BB-8FCABED8B169}">
      <dgm:prSet/>
      <dgm:spPr/>
      <dgm:t>
        <a:bodyPr/>
        <a:lstStyle/>
        <a:p>
          <a:endParaRPr lang="ru-RU"/>
        </a:p>
      </dgm:t>
    </dgm:pt>
    <dgm:pt modelId="{DB89BDFC-11ED-403D-9341-A23B1018AB0A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ru-RU"/>
            <a:t>Укрепление физического здоровья. </a:t>
          </a:r>
        </a:p>
      </dgm:t>
    </dgm:pt>
    <dgm:pt modelId="{631C4BCF-D906-466D-97D8-25F53C3E7690}" type="parTrans" cxnId="{6D851726-AE2C-45EA-B138-58287EF8256D}">
      <dgm:prSet/>
      <dgm:spPr/>
      <dgm:t>
        <a:bodyPr/>
        <a:lstStyle/>
        <a:p>
          <a:endParaRPr lang="ru-RU"/>
        </a:p>
      </dgm:t>
    </dgm:pt>
    <dgm:pt modelId="{94000F63-1F92-4425-B390-FD86E58FB732}" type="sibTrans" cxnId="{6D851726-AE2C-45EA-B138-58287EF8256D}">
      <dgm:prSet/>
      <dgm:spPr/>
      <dgm:t>
        <a:bodyPr/>
        <a:lstStyle/>
        <a:p>
          <a:endParaRPr lang="ru-RU"/>
        </a:p>
      </dgm:t>
    </dgm:pt>
    <dgm:pt modelId="{132317A8-1C9A-4DFB-B5A9-3CC5BD8E370E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ru-RU"/>
            <a:t>Популяризация здорового образа жизни.</a:t>
          </a:r>
        </a:p>
      </dgm:t>
    </dgm:pt>
    <dgm:pt modelId="{397F3933-50BB-4599-98C3-74DF6257CFFB}" type="parTrans" cxnId="{20E0628D-42E0-485B-99EB-CAA5BFFAD9F3}">
      <dgm:prSet/>
      <dgm:spPr/>
      <dgm:t>
        <a:bodyPr/>
        <a:lstStyle/>
        <a:p>
          <a:endParaRPr lang="ru-RU"/>
        </a:p>
      </dgm:t>
    </dgm:pt>
    <dgm:pt modelId="{552B2D60-495E-461E-9E75-6B7F25870881}" type="sibTrans" cxnId="{20E0628D-42E0-485B-99EB-CAA5BFFAD9F3}">
      <dgm:prSet/>
      <dgm:spPr/>
      <dgm:t>
        <a:bodyPr/>
        <a:lstStyle/>
        <a:p>
          <a:endParaRPr lang="ru-RU"/>
        </a:p>
      </dgm:t>
    </dgm:pt>
    <dgm:pt modelId="{5469C9E3-0882-4E8F-BFEB-3AAB5FAF72BE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ru-RU"/>
            <a:t>Сплочение коллектива</a:t>
          </a:r>
        </a:p>
        <a:p>
          <a:endParaRPr lang="ru-RU"/>
        </a:p>
      </dgm:t>
    </dgm:pt>
    <dgm:pt modelId="{51D83EEC-8D87-4A74-8DFF-3E58C86F8DFC}" type="parTrans" cxnId="{8E79D2DF-4E5C-4447-A7AD-9DB6EE73CAE2}">
      <dgm:prSet/>
      <dgm:spPr/>
      <dgm:t>
        <a:bodyPr/>
        <a:lstStyle/>
        <a:p>
          <a:endParaRPr lang="ru-RU"/>
        </a:p>
      </dgm:t>
    </dgm:pt>
    <dgm:pt modelId="{8CC425DF-4F0F-40CD-8E26-F86A6F36E220}" type="sibTrans" cxnId="{8E79D2DF-4E5C-4447-A7AD-9DB6EE73CAE2}">
      <dgm:prSet/>
      <dgm:spPr/>
      <dgm:t>
        <a:bodyPr/>
        <a:lstStyle/>
        <a:p>
          <a:endParaRPr lang="ru-RU"/>
        </a:p>
      </dgm:t>
    </dgm:pt>
    <dgm:pt modelId="{262FCFE8-CCD2-4A8D-B816-0BDBDE034CC3}" type="pres">
      <dgm:prSet presAssocID="{2356E572-40F7-424D-898E-87418C1B24DA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8E5B85F-8DE0-48E0-A6EB-EA1615EC92E2}" type="pres">
      <dgm:prSet presAssocID="{DB89BDFC-11ED-403D-9341-A23B1018AB0A}" presName="node" presStyleLbl="node1" presStyleIdx="0" presStyleCnt="4" custLinFactNeighborX="-956" custLinFactNeighborY="-115">
        <dgm:presLayoutVars>
          <dgm:bulletEnabled val="1"/>
        </dgm:presLayoutVars>
      </dgm:prSet>
      <dgm:spPr>
        <a:prstGeom prst="wedgeRoundRectCallout">
          <a:avLst/>
        </a:prstGeom>
      </dgm:spPr>
      <dgm:t>
        <a:bodyPr/>
        <a:lstStyle/>
        <a:p>
          <a:endParaRPr lang="ru-RU"/>
        </a:p>
      </dgm:t>
    </dgm:pt>
    <dgm:pt modelId="{D6BC118C-B580-43B6-AFEA-509098702729}" type="pres">
      <dgm:prSet presAssocID="{94000F63-1F92-4425-B390-FD86E58FB732}" presName="sibTrans" presStyleCnt="0"/>
      <dgm:spPr/>
    </dgm:pt>
    <dgm:pt modelId="{D684CFE1-2353-4F86-A11E-7E140CE66EE2}" type="pres">
      <dgm:prSet presAssocID="{254D1E3F-3079-4AC5-8E19-220B96A6B64F}" presName="node" presStyleLbl="node1" presStyleIdx="1" presStyleCnt="4">
        <dgm:presLayoutVars>
          <dgm:bulletEnabled val="1"/>
        </dgm:presLayoutVars>
      </dgm:prSet>
      <dgm:spPr>
        <a:prstGeom prst="wedgeRoundRectCallout">
          <a:avLst/>
        </a:prstGeom>
      </dgm:spPr>
      <dgm:t>
        <a:bodyPr/>
        <a:lstStyle/>
        <a:p>
          <a:endParaRPr lang="ru-RU"/>
        </a:p>
      </dgm:t>
    </dgm:pt>
    <dgm:pt modelId="{7BC37BF5-5E4F-46DB-BCCB-3130EEA90BD3}" type="pres">
      <dgm:prSet presAssocID="{54BABFF6-A57D-49AF-95F9-E8FCD95F632E}" presName="sibTrans" presStyleCnt="0"/>
      <dgm:spPr/>
    </dgm:pt>
    <dgm:pt modelId="{EA43E70C-280C-4FB3-A40E-5337E6F87DAB}" type="pres">
      <dgm:prSet presAssocID="{5469C9E3-0882-4E8F-BFEB-3AAB5FAF72BE}" presName="node" presStyleLbl="node1" presStyleIdx="2" presStyleCnt="4">
        <dgm:presLayoutVars>
          <dgm:bulletEnabled val="1"/>
        </dgm:presLayoutVars>
      </dgm:prSet>
      <dgm:spPr>
        <a:prstGeom prst="wedgeRoundRectCallout">
          <a:avLst/>
        </a:prstGeom>
      </dgm:spPr>
      <dgm:t>
        <a:bodyPr/>
        <a:lstStyle/>
        <a:p>
          <a:endParaRPr lang="ru-RU"/>
        </a:p>
      </dgm:t>
    </dgm:pt>
    <dgm:pt modelId="{702A1B34-8CEF-4B89-92B8-3EE90C0844CB}" type="pres">
      <dgm:prSet presAssocID="{8CC425DF-4F0F-40CD-8E26-F86A6F36E220}" presName="sibTrans" presStyleCnt="0"/>
      <dgm:spPr/>
    </dgm:pt>
    <dgm:pt modelId="{D9633DEF-AD7E-4CD3-A318-093209E9594A}" type="pres">
      <dgm:prSet presAssocID="{132317A8-1C9A-4DFB-B5A9-3CC5BD8E370E}" presName="node" presStyleLbl="node1" presStyleIdx="3" presStyleCnt="4">
        <dgm:presLayoutVars>
          <dgm:bulletEnabled val="1"/>
        </dgm:presLayoutVars>
      </dgm:prSet>
      <dgm:spPr>
        <a:prstGeom prst="wedgeRoundRectCallout">
          <a:avLst/>
        </a:prstGeom>
      </dgm:spPr>
      <dgm:t>
        <a:bodyPr/>
        <a:lstStyle/>
        <a:p>
          <a:endParaRPr lang="ru-RU"/>
        </a:p>
      </dgm:t>
    </dgm:pt>
  </dgm:ptLst>
  <dgm:cxnLst>
    <dgm:cxn modelId="{20E0628D-42E0-485B-99EB-CAA5BFFAD9F3}" srcId="{2356E572-40F7-424D-898E-87418C1B24DA}" destId="{132317A8-1C9A-4DFB-B5A9-3CC5BD8E370E}" srcOrd="3" destOrd="0" parTransId="{397F3933-50BB-4599-98C3-74DF6257CFFB}" sibTransId="{552B2D60-495E-461E-9E75-6B7F25870881}"/>
    <dgm:cxn modelId="{5DE66042-B3E6-49BC-BFA2-5F1B50C53064}" type="presOf" srcId="{2356E572-40F7-424D-898E-87418C1B24DA}" destId="{262FCFE8-CCD2-4A8D-B816-0BDBDE034CC3}" srcOrd="0" destOrd="0" presId="urn:microsoft.com/office/officeart/2005/8/layout/default#1"/>
    <dgm:cxn modelId="{6D851726-AE2C-45EA-B138-58287EF8256D}" srcId="{2356E572-40F7-424D-898E-87418C1B24DA}" destId="{DB89BDFC-11ED-403D-9341-A23B1018AB0A}" srcOrd="0" destOrd="0" parTransId="{631C4BCF-D906-466D-97D8-25F53C3E7690}" sibTransId="{94000F63-1F92-4425-B390-FD86E58FB732}"/>
    <dgm:cxn modelId="{966E527B-A508-4723-B7FF-D7A20EDB0C65}" type="presOf" srcId="{254D1E3F-3079-4AC5-8E19-220B96A6B64F}" destId="{D684CFE1-2353-4F86-A11E-7E140CE66EE2}" srcOrd="0" destOrd="0" presId="urn:microsoft.com/office/officeart/2005/8/layout/default#1"/>
    <dgm:cxn modelId="{9F1B0855-5775-4BB3-B66D-320998631C98}" type="presOf" srcId="{DB89BDFC-11ED-403D-9341-A23B1018AB0A}" destId="{D8E5B85F-8DE0-48E0-A6EB-EA1615EC92E2}" srcOrd="0" destOrd="0" presId="urn:microsoft.com/office/officeart/2005/8/layout/default#1"/>
    <dgm:cxn modelId="{8E79D2DF-4E5C-4447-A7AD-9DB6EE73CAE2}" srcId="{2356E572-40F7-424D-898E-87418C1B24DA}" destId="{5469C9E3-0882-4E8F-BFEB-3AAB5FAF72BE}" srcOrd="2" destOrd="0" parTransId="{51D83EEC-8D87-4A74-8DFF-3E58C86F8DFC}" sibTransId="{8CC425DF-4F0F-40CD-8E26-F86A6F36E220}"/>
    <dgm:cxn modelId="{0FDDC723-F7F9-4F93-A3AD-016C83F54562}" type="presOf" srcId="{132317A8-1C9A-4DFB-B5A9-3CC5BD8E370E}" destId="{D9633DEF-AD7E-4CD3-A318-093209E9594A}" srcOrd="0" destOrd="0" presId="urn:microsoft.com/office/officeart/2005/8/layout/default#1"/>
    <dgm:cxn modelId="{E603B199-C92C-4D5E-B6BB-8FCABED8B169}" srcId="{2356E572-40F7-424D-898E-87418C1B24DA}" destId="{254D1E3F-3079-4AC5-8E19-220B96A6B64F}" srcOrd="1" destOrd="0" parTransId="{8B638818-2862-45F0-AF01-16DE046E4DED}" sibTransId="{54BABFF6-A57D-49AF-95F9-E8FCD95F632E}"/>
    <dgm:cxn modelId="{EBC3D396-640C-4672-8DF5-455E4548D501}" type="presOf" srcId="{5469C9E3-0882-4E8F-BFEB-3AAB5FAF72BE}" destId="{EA43E70C-280C-4FB3-A40E-5337E6F87DAB}" srcOrd="0" destOrd="0" presId="urn:microsoft.com/office/officeart/2005/8/layout/default#1"/>
    <dgm:cxn modelId="{73C02404-67CE-4897-ADD4-F5F93A43253A}" type="presParOf" srcId="{262FCFE8-CCD2-4A8D-B816-0BDBDE034CC3}" destId="{D8E5B85F-8DE0-48E0-A6EB-EA1615EC92E2}" srcOrd="0" destOrd="0" presId="urn:microsoft.com/office/officeart/2005/8/layout/default#1"/>
    <dgm:cxn modelId="{21A0824E-CAC5-44E6-9E98-1C1398DC3D0C}" type="presParOf" srcId="{262FCFE8-CCD2-4A8D-B816-0BDBDE034CC3}" destId="{D6BC118C-B580-43B6-AFEA-509098702729}" srcOrd="1" destOrd="0" presId="urn:microsoft.com/office/officeart/2005/8/layout/default#1"/>
    <dgm:cxn modelId="{C131C7D8-7D2E-43B9-A692-23928DFFEE42}" type="presParOf" srcId="{262FCFE8-CCD2-4A8D-B816-0BDBDE034CC3}" destId="{D684CFE1-2353-4F86-A11E-7E140CE66EE2}" srcOrd="2" destOrd="0" presId="urn:microsoft.com/office/officeart/2005/8/layout/default#1"/>
    <dgm:cxn modelId="{A8C5DB78-AD98-4E8A-A335-31B500C450D4}" type="presParOf" srcId="{262FCFE8-CCD2-4A8D-B816-0BDBDE034CC3}" destId="{7BC37BF5-5E4F-46DB-BCCB-3130EEA90BD3}" srcOrd="3" destOrd="0" presId="urn:microsoft.com/office/officeart/2005/8/layout/default#1"/>
    <dgm:cxn modelId="{CBD6A70B-8032-46E2-9B7F-9AC8EB5636C0}" type="presParOf" srcId="{262FCFE8-CCD2-4A8D-B816-0BDBDE034CC3}" destId="{EA43E70C-280C-4FB3-A40E-5337E6F87DAB}" srcOrd="4" destOrd="0" presId="urn:microsoft.com/office/officeart/2005/8/layout/default#1"/>
    <dgm:cxn modelId="{DEB56F45-4F67-4DA4-8C65-5BB178116F9F}" type="presParOf" srcId="{262FCFE8-CCD2-4A8D-B816-0BDBDE034CC3}" destId="{702A1B34-8CEF-4B89-92B8-3EE90C0844CB}" srcOrd="5" destOrd="0" presId="urn:microsoft.com/office/officeart/2005/8/layout/default#1"/>
    <dgm:cxn modelId="{B7738087-E2DD-4B21-BE39-BAF4CC52BD51}" type="presParOf" srcId="{262FCFE8-CCD2-4A8D-B816-0BDBDE034CC3}" destId="{D9633DEF-AD7E-4CD3-A318-093209E9594A}" srcOrd="6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356E572-40F7-424D-898E-87418C1B24DA}" type="doc">
      <dgm:prSet loTypeId="urn:microsoft.com/office/officeart/2005/8/layout/default#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54D1E3F-3079-4AC5-8E19-220B96A6B64F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ru-RU" sz="2000" i="0"/>
            <a:t>внебюджетные средства учреждения</a:t>
          </a:r>
          <a:endParaRPr lang="ru-RU" sz="2000"/>
        </a:p>
      </dgm:t>
    </dgm:pt>
    <dgm:pt modelId="{8B638818-2862-45F0-AF01-16DE046E4DED}" type="parTrans" cxnId="{E603B199-C92C-4D5E-B6BB-8FCABED8B169}">
      <dgm:prSet/>
      <dgm:spPr/>
      <dgm:t>
        <a:bodyPr/>
        <a:lstStyle/>
        <a:p>
          <a:endParaRPr lang="ru-RU"/>
        </a:p>
      </dgm:t>
    </dgm:pt>
    <dgm:pt modelId="{54BABFF6-A57D-49AF-95F9-E8FCD95F632E}" type="sibTrans" cxnId="{E603B199-C92C-4D5E-B6BB-8FCABED8B169}">
      <dgm:prSet/>
      <dgm:spPr/>
      <dgm:t>
        <a:bodyPr/>
        <a:lstStyle/>
        <a:p>
          <a:endParaRPr lang="ru-RU"/>
        </a:p>
      </dgm:t>
    </dgm:pt>
    <dgm:pt modelId="{DB89BDFC-11ED-403D-9341-A23B1018AB0A}">
      <dgm:prSet custT="1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ru-RU" sz="2000"/>
            <a:t>средства из профсоюзных взносов </a:t>
          </a:r>
        </a:p>
      </dgm:t>
    </dgm:pt>
    <dgm:pt modelId="{631C4BCF-D906-466D-97D8-25F53C3E7690}" type="parTrans" cxnId="{6D851726-AE2C-45EA-B138-58287EF8256D}">
      <dgm:prSet/>
      <dgm:spPr/>
      <dgm:t>
        <a:bodyPr/>
        <a:lstStyle/>
        <a:p>
          <a:endParaRPr lang="ru-RU"/>
        </a:p>
      </dgm:t>
    </dgm:pt>
    <dgm:pt modelId="{94000F63-1F92-4425-B390-FD86E58FB732}" type="sibTrans" cxnId="{6D851726-AE2C-45EA-B138-58287EF8256D}">
      <dgm:prSet/>
      <dgm:spPr/>
      <dgm:t>
        <a:bodyPr/>
        <a:lstStyle/>
        <a:p>
          <a:endParaRPr lang="ru-RU"/>
        </a:p>
      </dgm:t>
    </dgm:pt>
    <dgm:pt modelId="{262FCFE8-CCD2-4A8D-B816-0BDBDE034CC3}" type="pres">
      <dgm:prSet presAssocID="{2356E572-40F7-424D-898E-87418C1B24DA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8E5B85F-8DE0-48E0-A6EB-EA1615EC92E2}" type="pres">
      <dgm:prSet presAssocID="{DB89BDFC-11ED-403D-9341-A23B1018AB0A}" presName="node" presStyleLbl="node1" presStyleIdx="0" presStyleCnt="2" custLinFactNeighborX="-956" custLinFactNeighborY="-115">
        <dgm:presLayoutVars>
          <dgm:bulletEnabled val="1"/>
        </dgm:presLayoutVars>
      </dgm:prSet>
      <dgm:spPr>
        <a:prstGeom prst="wedgeRoundRectCallout">
          <a:avLst/>
        </a:prstGeom>
      </dgm:spPr>
      <dgm:t>
        <a:bodyPr/>
        <a:lstStyle/>
        <a:p>
          <a:endParaRPr lang="ru-RU"/>
        </a:p>
      </dgm:t>
    </dgm:pt>
    <dgm:pt modelId="{D6BC118C-B580-43B6-AFEA-509098702729}" type="pres">
      <dgm:prSet presAssocID="{94000F63-1F92-4425-B390-FD86E58FB732}" presName="sibTrans" presStyleCnt="0"/>
      <dgm:spPr/>
    </dgm:pt>
    <dgm:pt modelId="{D684CFE1-2353-4F86-A11E-7E140CE66EE2}" type="pres">
      <dgm:prSet presAssocID="{254D1E3F-3079-4AC5-8E19-220B96A6B64F}" presName="node" presStyleLbl="node1" presStyleIdx="1" presStyleCnt="2">
        <dgm:presLayoutVars>
          <dgm:bulletEnabled val="1"/>
        </dgm:presLayoutVars>
      </dgm:prSet>
      <dgm:spPr>
        <a:prstGeom prst="wedgeRoundRectCallout">
          <a:avLst/>
        </a:prstGeom>
      </dgm:spPr>
      <dgm:t>
        <a:bodyPr/>
        <a:lstStyle/>
        <a:p>
          <a:endParaRPr lang="ru-RU"/>
        </a:p>
      </dgm:t>
    </dgm:pt>
  </dgm:ptLst>
  <dgm:cxnLst>
    <dgm:cxn modelId="{DE09B047-C69A-4215-ABF0-4EA0D5F679A6}" type="presOf" srcId="{2356E572-40F7-424D-898E-87418C1B24DA}" destId="{262FCFE8-CCD2-4A8D-B816-0BDBDE034CC3}" srcOrd="0" destOrd="0" presId="urn:microsoft.com/office/officeart/2005/8/layout/default#2"/>
    <dgm:cxn modelId="{6D851726-AE2C-45EA-B138-58287EF8256D}" srcId="{2356E572-40F7-424D-898E-87418C1B24DA}" destId="{DB89BDFC-11ED-403D-9341-A23B1018AB0A}" srcOrd="0" destOrd="0" parTransId="{631C4BCF-D906-466D-97D8-25F53C3E7690}" sibTransId="{94000F63-1F92-4425-B390-FD86E58FB732}"/>
    <dgm:cxn modelId="{C0E78A70-9053-4959-9E39-8E3CED9598B0}" type="presOf" srcId="{254D1E3F-3079-4AC5-8E19-220B96A6B64F}" destId="{D684CFE1-2353-4F86-A11E-7E140CE66EE2}" srcOrd="0" destOrd="0" presId="urn:microsoft.com/office/officeart/2005/8/layout/default#2"/>
    <dgm:cxn modelId="{6D5F5292-E8BE-42DD-9B1D-91F49C73B158}" type="presOf" srcId="{DB89BDFC-11ED-403D-9341-A23B1018AB0A}" destId="{D8E5B85F-8DE0-48E0-A6EB-EA1615EC92E2}" srcOrd="0" destOrd="0" presId="urn:microsoft.com/office/officeart/2005/8/layout/default#2"/>
    <dgm:cxn modelId="{E603B199-C92C-4D5E-B6BB-8FCABED8B169}" srcId="{2356E572-40F7-424D-898E-87418C1B24DA}" destId="{254D1E3F-3079-4AC5-8E19-220B96A6B64F}" srcOrd="1" destOrd="0" parTransId="{8B638818-2862-45F0-AF01-16DE046E4DED}" sibTransId="{54BABFF6-A57D-49AF-95F9-E8FCD95F632E}"/>
    <dgm:cxn modelId="{191C5BDB-B5F2-4A5C-853C-0D1CC372A88B}" type="presParOf" srcId="{262FCFE8-CCD2-4A8D-B816-0BDBDE034CC3}" destId="{D8E5B85F-8DE0-48E0-A6EB-EA1615EC92E2}" srcOrd="0" destOrd="0" presId="urn:microsoft.com/office/officeart/2005/8/layout/default#2"/>
    <dgm:cxn modelId="{C4AA9DAA-F0C0-4392-BE13-84E47111AA2F}" type="presParOf" srcId="{262FCFE8-CCD2-4A8D-B816-0BDBDE034CC3}" destId="{D6BC118C-B580-43B6-AFEA-509098702729}" srcOrd="1" destOrd="0" presId="urn:microsoft.com/office/officeart/2005/8/layout/default#2"/>
    <dgm:cxn modelId="{1D944001-FF13-4B70-B4DC-61A922A41994}" type="presParOf" srcId="{262FCFE8-CCD2-4A8D-B816-0BDBDE034CC3}" destId="{D684CFE1-2353-4F86-A11E-7E140CE66EE2}" srcOrd="2" destOrd="0" presId="urn:microsoft.com/office/officeart/2005/8/layout/default#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E5B85F-8DE0-48E0-A6EB-EA1615EC92E2}">
      <dsp:nvSpPr>
        <dsp:cNvPr id="0" name=""/>
        <dsp:cNvSpPr/>
      </dsp:nvSpPr>
      <dsp:spPr>
        <a:xfrm>
          <a:off x="137491" y="0"/>
          <a:ext cx="2459235" cy="1475541"/>
        </a:xfrm>
        <a:prstGeom prst="wedgeRoundRectCallout">
          <a:avLst/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/>
            <a:t>Укрепление физического здоровья. </a:t>
          </a:r>
        </a:p>
      </dsp:txBody>
      <dsp:txXfrm>
        <a:off x="209521" y="72030"/>
        <a:ext cx="2315175" cy="1331481"/>
      </dsp:txXfrm>
    </dsp:sp>
    <dsp:sp modelId="{D684CFE1-2353-4F86-A11E-7E140CE66EE2}">
      <dsp:nvSpPr>
        <dsp:cNvPr id="0" name=""/>
        <dsp:cNvSpPr/>
      </dsp:nvSpPr>
      <dsp:spPr>
        <a:xfrm>
          <a:off x="2866161" y="1696"/>
          <a:ext cx="2459235" cy="1475541"/>
        </a:xfrm>
        <a:prstGeom prst="wedgeRoundRectCallout">
          <a:avLst/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/>
            <a:t>Профилактика эмоционального выгорания. </a:t>
          </a:r>
        </a:p>
      </dsp:txBody>
      <dsp:txXfrm>
        <a:off x="2938191" y="73726"/>
        <a:ext cx="2315175" cy="1331481"/>
      </dsp:txXfrm>
    </dsp:sp>
    <dsp:sp modelId="{EA43E70C-280C-4FB3-A40E-5337E6F87DAB}">
      <dsp:nvSpPr>
        <dsp:cNvPr id="0" name=""/>
        <dsp:cNvSpPr/>
      </dsp:nvSpPr>
      <dsp:spPr>
        <a:xfrm>
          <a:off x="161002" y="1723161"/>
          <a:ext cx="2459235" cy="1475541"/>
        </a:xfrm>
        <a:prstGeom prst="wedgeRoundRectCallout">
          <a:avLst/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/>
            <a:t>Сплочение коллектива</a:t>
          </a:r>
        </a:p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300" kern="1200"/>
        </a:p>
      </dsp:txBody>
      <dsp:txXfrm>
        <a:off x="233032" y="1795191"/>
        <a:ext cx="2315175" cy="1331481"/>
      </dsp:txXfrm>
    </dsp:sp>
    <dsp:sp modelId="{D9633DEF-AD7E-4CD3-A318-093209E9594A}">
      <dsp:nvSpPr>
        <dsp:cNvPr id="0" name=""/>
        <dsp:cNvSpPr/>
      </dsp:nvSpPr>
      <dsp:spPr>
        <a:xfrm>
          <a:off x="2866161" y="1723161"/>
          <a:ext cx="2459235" cy="1475541"/>
        </a:xfrm>
        <a:prstGeom prst="wedgeRoundRectCallout">
          <a:avLst/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7630" tIns="87630" rIns="87630" bIns="87630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/>
            <a:t>Популяризация здорового образа жизни.</a:t>
          </a:r>
        </a:p>
      </dsp:txBody>
      <dsp:txXfrm>
        <a:off x="2938191" y="1795191"/>
        <a:ext cx="2315175" cy="133148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E5B85F-8DE0-48E0-A6EB-EA1615EC92E2}">
      <dsp:nvSpPr>
        <dsp:cNvPr id="0" name=""/>
        <dsp:cNvSpPr/>
      </dsp:nvSpPr>
      <dsp:spPr>
        <a:xfrm>
          <a:off x="0" y="199612"/>
          <a:ext cx="2244363" cy="1346618"/>
        </a:xfrm>
        <a:prstGeom prst="wedgeRoundRectCallout">
          <a:avLst/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средства из профсоюзных взносов </a:t>
          </a:r>
        </a:p>
      </dsp:txBody>
      <dsp:txXfrm>
        <a:off x="65736" y="265348"/>
        <a:ext cx="2112891" cy="1215146"/>
      </dsp:txXfrm>
    </dsp:sp>
    <dsp:sp modelId="{D684CFE1-2353-4F86-A11E-7E140CE66EE2}">
      <dsp:nvSpPr>
        <dsp:cNvPr id="0" name=""/>
        <dsp:cNvSpPr/>
      </dsp:nvSpPr>
      <dsp:spPr>
        <a:xfrm>
          <a:off x="2469375" y="201160"/>
          <a:ext cx="2244363" cy="1346618"/>
        </a:xfrm>
        <a:prstGeom prst="wedgeRoundRectCallout">
          <a:avLst/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i="0" kern="1200"/>
            <a:t>внебюджетные средства учреждения</a:t>
          </a:r>
          <a:endParaRPr lang="ru-RU" sz="2000" kern="1200"/>
        </a:p>
      </dsp:txBody>
      <dsp:txXfrm>
        <a:off x="2535111" y="266896"/>
        <a:ext cx="2112891" cy="12151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#2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Детсад 263</cp:lastModifiedBy>
  <cp:revision>6</cp:revision>
  <dcterms:created xsi:type="dcterms:W3CDTF">2023-04-10T09:46:00Z</dcterms:created>
  <dcterms:modified xsi:type="dcterms:W3CDTF">2023-04-17T06:33:00Z</dcterms:modified>
</cp:coreProperties>
</file>